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1A" w:rsidRDefault="00761ADE" w:rsidP="00761ADE">
      <w:pPr>
        <w:tabs>
          <w:tab w:val="left" w:pos="8460"/>
          <w:tab w:val="left" w:pos="9900"/>
        </w:tabs>
        <w:rPr>
          <w:sz w:val="20"/>
        </w:rPr>
      </w:pPr>
      <w:bookmarkStart w:id="0" w:name="_GoBack"/>
      <w:r>
        <w:rPr>
          <w:noProof/>
          <w:color w:val="000000"/>
          <w:lang w:bidi="ar-SA"/>
        </w:rPr>
        <w:drawing>
          <wp:inline distT="0" distB="0" distL="0" distR="0" wp14:anchorId="4D8F24E0" wp14:editId="078694CC">
            <wp:extent cx="5643895" cy="7744571"/>
            <wp:effectExtent l="0" t="0" r="0" b="0"/>
            <wp:docPr id="1" name="Рисунок 1" descr="E:\1\прогр\обж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прогр\обж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52" cy="77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761ADE" w:rsidRDefault="00761ADE">
      <w:pPr>
        <w:pStyle w:val="1"/>
        <w:spacing w:before="71"/>
        <w:ind w:left="3849"/>
      </w:pPr>
    </w:p>
    <w:p w:rsidR="00A71256" w:rsidRDefault="00142A1A">
      <w:pPr>
        <w:pStyle w:val="1"/>
        <w:spacing w:before="71"/>
        <w:ind w:left="3849"/>
      </w:pPr>
      <w:r>
        <w:t>Пояснительная записка.</w:t>
      </w:r>
    </w:p>
    <w:p w:rsidR="00A71256" w:rsidRDefault="00142A1A">
      <w:pPr>
        <w:pStyle w:val="a3"/>
        <w:spacing w:before="41" w:line="276" w:lineRule="auto"/>
        <w:ind w:right="166"/>
      </w:pPr>
      <w:r>
        <w:t>Рабочая программа курса «Основы безопасности жизнедеятельности» среднего общего образования МБОУ «</w:t>
      </w:r>
      <w:proofErr w:type="spellStart"/>
      <w:r>
        <w:t>Гаврилово</w:t>
      </w:r>
      <w:proofErr w:type="spellEnd"/>
      <w:r>
        <w:t>-Посадская СШ №2» составлена на основании следующих нормативно-правовых документов:</w:t>
      </w:r>
    </w:p>
    <w:p w:rsidR="00A71256" w:rsidRDefault="00142A1A">
      <w:pPr>
        <w:pStyle w:val="a4"/>
        <w:numPr>
          <w:ilvl w:val="0"/>
          <w:numId w:val="7"/>
        </w:numPr>
        <w:tabs>
          <w:tab w:val="left" w:pos="1578"/>
        </w:tabs>
        <w:spacing w:before="12" w:line="278" w:lineRule="auto"/>
        <w:ind w:right="168"/>
        <w:rPr>
          <w:sz w:val="24"/>
        </w:rPr>
      </w:pPr>
      <w:r>
        <w:rPr>
          <w:sz w:val="24"/>
        </w:rPr>
        <w:t xml:space="preserve">Федеральный закон № 273-ФЗ от 29.12.2012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A71256" w:rsidRDefault="00142A1A">
      <w:pPr>
        <w:pStyle w:val="a4"/>
        <w:numPr>
          <w:ilvl w:val="0"/>
          <w:numId w:val="7"/>
        </w:numPr>
        <w:tabs>
          <w:tab w:val="left" w:pos="1578"/>
        </w:tabs>
        <w:spacing w:before="7" w:line="276" w:lineRule="auto"/>
        <w:ind w:right="167"/>
        <w:rPr>
          <w:sz w:val="24"/>
        </w:rPr>
      </w:pPr>
      <w:r>
        <w:rPr>
          <w:sz w:val="24"/>
        </w:rPr>
        <w:t>«Федеральный компонент государственных образовательных стандартов начального общего, основного общего и среднего общего образования», утвержденный приказом Министерства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05.03.</w:t>
      </w:r>
      <w:r>
        <w:rPr>
          <w:spacing w:val="-7"/>
          <w:sz w:val="24"/>
        </w:rPr>
        <w:t xml:space="preserve"> </w:t>
      </w:r>
      <w:r>
        <w:rPr>
          <w:sz w:val="24"/>
        </w:rPr>
        <w:t>2004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1089</w:t>
      </w:r>
      <w:r>
        <w:rPr>
          <w:spacing w:val="-7"/>
          <w:sz w:val="24"/>
        </w:rPr>
        <w:t xml:space="preserve"> </w:t>
      </w:r>
      <w:r>
        <w:rPr>
          <w:sz w:val="24"/>
        </w:rPr>
        <w:t>(в ред. 07.06.2017).</w:t>
      </w:r>
    </w:p>
    <w:p w:rsidR="00A71256" w:rsidRDefault="00142A1A">
      <w:pPr>
        <w:pStyle w:val="a3"/>
        <w:spacing w:line="276" w:lineRule="auto"/>
        <w:ind w:right="171" w:firstLine="719"/>
      </w:pPr>
      <w: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A71256" w:rsidRDefault="00A71256">
      <w:pPr>
        <w:pStyle w:val="a3"/>
        <w:spacing w:before="5"/>
        <w:ind w:left="0"/>
        <w:jc w:val="left"/>
        <w:rPr>
          <w:sz w:val="27"/>
        </w:rPr>
      </w:pPr>
    </w:p>
    <w:p w:rsidR="00A71256" w:rsidRDefault="00142A1A">
      <w:pPr>
        <w:pStyle w:val="a3"/>
        <w:spacing w:before="1"/>
        <w:ind w:left="1424"/>
      </w:pPr>
      <w:r>
        <w:t>Цели изучения курса: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94"/>
        </w:tabs>
        <w:spacing w:before="40" w:line="276" w:lineRule="auto"/>
        <w:ind w:right="495" w:firstLine="0"/>
        <w:rPr>
          <w:sz w:val="24"/>
        </w:rPr>
      </w:pPr>
      <w:r>
        <w:rPr>
          <w:sz w:val="24"/>
        </w:rPr>
        <w:t>освоение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чрезвычайных ситуаций; об обязанностях граждан по 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94"/>
        </w:tabs>
        <w:spacing w:before="1" w:line="276" w:lineRule="auto"/>
        <w:ind w:right="497" w:firstLine="0"/>
        <w:rPr>
          <w:sz w:val="24"/>
        </w:rPr>
      </w:pPr>
      <w:r>
        <w:rPr>
          <w:sz w:val="24"/>
        </w:rPr>
        <w:t>воспитание ценностного отношения к здоровью и человеческой жизни; чувства уважения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3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-13"/>
          <w:sz w:val="24"/>
        </w:rPr>
        <w:t xml:space="preserve"> </w:t>
      </w:r>
      <w:r>
        <w:rPr>
          <w:sz w:val="24"/>
        </w:rPr>
        <w:t>патриотизма и долга по 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94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развитие черт личности, необходимых для безопасного поведения в опасных и чрезвычайных ситуациях, при прохождении военной службы; бдительности по предотвращению актов терроризма; потребности ведения здорового 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A71256" w:rsidRDefault="00A71256">
      <w:pPr>
        <w:pStyle w:val="a3"/>
        <w:spacing w:before="8"/>
        <w:ind w:left="0"/>
        <w:jc w:val="left"/>
        <w:rPr>
          <w:sz w:val="23"/>
        </w:rPr>
      </w:pPr>
    </w:p>
    <w:p w:rsidR="00A71256" w:rsidRDefault="00142A1A">
      <w:pPr>
        <w:pStyle w:val="a4"/>
        <w:numPr>
          <w:ilvl w:val="0"/>
          <w:numId w:val="6"/>
        </w:numPr>
        <w:tabs>
          <w:tab w:val="left" w:pos="1007"/>
        </w:tabs>
        <w:spacing w:line="276" w:lineRule="auto"/>
        <w:ind w:right="508" w:firstLine="0"/>
        <w:rPr>
          <w:sz w:val="24"/>
        </w:rPr>
      </w:pPr>
      <w:r>
        <w:rPr>
          <w:sz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A71256" w:rsidRDefault="00A71256">
      <w:pPr>
        <w:pStyle w:val="a3"/>
        <w:ind w:left="0"/>
        <w:jc w:val="left"/>
        <w:rPr>
          <w:sz w:val="27"/>
        </w:rPr>
      </w:pPr>
    </w:p>
    <w:p w:rsidR="00A71256" w:rsidRDefault="00142A1A">
      <w:pPr>
        <w:pStyle w:val="a3"/>
        <w:ind w:left="1429"/>
        <w:jc w:val="left"/>
      </w:pPr>
      <w:r>
        <w:t>Учащиеся должны знать: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94"/>
        </w:tabs>
        <w:spacing w:before="41" w:line="276" w:lineRule="auto"/>
        <w:ind w:right="168" w:firstLine="0"/>
        <w:jc w:val="left"/>
        <w:rPr>
          <w:sz w:val="24"/>
        </w:rPr>
      </w:pPr>
      <w:r>
        <w:rPr>
          <w:sz w:val="24"/>
        </w:rPr>
        <w:t>основные составляющие здорового образа жизни и их влияние на безопасность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8"/>
        </w:tabs>
        <w:spacing w:before="1"/>
        <w:ind w:left="997" w:hanging="140"/>
        <w:jc w:val="left"/>
        <w:rPr>
          <w:sz w:val="24"/>
        </w:rPr>
      </w:pPr>
      <w:r>
        <w:rPr>
          <w:sz w:val="24"/>
        </w:rPr>
        <w:t>основные инфекционные болезни, их классификацию 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профилактику;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8"/>
        </w:tabs>
        <w:spacing w:before="41"/>
        <w:ind w:left="997" w:hanging="140"/>
        <w:jc w:val="left"/>
        <w:rPr>
          <w:sz w:val="24"/>
        </w:rPr>
      </w:pPr>
      <w:r>
        <w:rPr>
          <w:sz w:val="24"/>
        </w:rPr>
        <w:t>вредные привычки, их влияние на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здоровье;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8"/>
        </w:tabs>
        <w:spacing w:before="41"/>
        <w:ind w:left="997" w:hanging="140"/>
        <w:jc w:val="left"/>
        <w:rPr>
          <w:sz w:val="24"/>
        </w:rPr>
      </w:pPr>
      <w:r>
        <w:rPr>
          <w:sz w:val="24"/>
        </w:rPr>
        <w:t>правила безопасного поведения на улицах и дорогах, в общественном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8"/>
        </w:tabs>
        <w:spacing w:before="40"/>
        <w:ind w:left="997" w:hanging="140"/>
        <w:jc w:val="left"/>
        <w:rPr>
          <w:sz w:val="24"/>
        </w:rPr>
      </w:pPr>
      <w:r>
        <w:rPr>
          <w:sz w:val="24"/>
        </w:rPr>
        <w:t>правила поведения в условиях вынужденной автономии в 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8"/>
        </w:tabs>
        <w:spacing w:before="42"/>
        <w:ind w:left="997" w:hanging="140"/>
        <w:jc w:val="left"/>
        <w:rPr>
          <w:sz w:val="24"/>
        </w:rPr>
      </w:pPr>
      <w:r>
        <w:rPr>
          <w:sz w:val="24"/>
        </w:rPr>
        <w:t xml:space="preserve">правила поведения в </w:t>
      </w:r>
      <w:proofErr w:type="gramStart"/>
      <w:r>
        <w:rPr>
          <w:sz w:val="24"/>
        </w:rPr>
        <w:t>криминогенных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proofErr w:type="gramEnd"/>
      <w:r>
        <w:rPr>
          <w:sz w:val="24"/>
        </w:rPr>
        <w:t>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8"/>
        </w:tabs>
        <w:spacing w:before="41"/>
        <w:ind w:left="997" w:hanging="140"/>
        <w:jc w:val="left"/>
        <w:rPr>
          <w:sz w:val="24"/>
        </w:rPr>
      </w:pPr>
      <w:r>
        <w:rPr>
          <w:sz w:val="24"/>
        </w:rPr>
        <w:t>основные понятия об уголовной 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8"/>
        </w:tabs>
        <w:spacing w:before="40" w:line="276" w:lineRule="auto"/>
        <w:ind w:right="164" w:firstLine="0"/>
        <w:jc w:val="left"/>
        <w:rPr>
          <w:sz w:val="24"/>
        </w:rPr>
      </w:pPr>
      <w:r>
        <w:rPr>
          <w:sz w:val="24"/>
        </w:rPr>
        <w:t xml:space="preserve">возможные чрезвычайные ситуации природного и техногенного характера, наиболее вероятные для нашей местности и </w:t>
      </w:r>
      <w:proofErr w:type="gramStart"/>
      <w:r>
        <w:rPr>
          <w:sz w:val="24"/>
        </w:rPr>
        <w:t>правилах</w:t>
      </w:r>
      <w:proofErr w:type="gramEnd"/>
      <w:r>
        <w:rPr>
          <w:sz w:val="24"/>
        </w:rPr>
        <w:t xml:space="preserve"> безопасного поведения при их</w:t>
      </w:r>
      <w:r>
        <w:rPr>
          <w:spacing w:val="-27"/>
          <w:sz w:val="24"/>
        </w:rPr>
        <w:t xml:space="preserve"> </w:t>
      </w:r>
      <w:r>
        <w:rPr>
          <w:sz w:val="24"/>
        </w:rPr>
        <w:t>возникновении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94"/>
        </w:tabs>
        <w:spacing w:line="276" w:lineRule="auto"/>
        <w:ind w:right="172" w:firstLine="0"/>
        <w:jc w:val="left"/>
        <w:rPr>
          <w:sz w:val="24"/>
        </w:rPr>
      </w:pPr>
      <w:r>
        <w:rPr>
          <w:sz w:val="24"/>
        </w:rPr>
        <w:t>основные задачи государственных служб по защите населения и территорий от чрезвычайных ситуаций природного и техногенного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03"/>
        </w:tabs>
        <w:spacing w:line="275" w:lineRule="exact"/>
        <w:ind w:left="1002" w:hanging="145"/>
        <w:jc w:val="left"/>
        <w:rPr>
          <w:sz w:val="24"/>
        </w:rPr>
      </w:pPr>
      <w:r>
        <w:rPr>
          <w:sz w:val="24"/>
        </w:rPr>
        <w:t>предназначение, структуру и 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РСЧС;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03"/>
        </w:tabs>
        <w:spacing w:before="40"/>
        <w:ind w:left="1002" w:hanging="145"/>
        <w:jc w:val="left"/>
        <w:rPr>
          <w:sz w:val="24"/>
        </w:rPr>
      </w:pPr>
      <w:r>
        <w:rPr>
          <w:sz w:val="24"/>
        </w:rPr>
        <w:t>предназначение, структуру и задачи 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обороны;</w:t>
      </w:r>
    </w:p>
    <w:p w:rsidR="00A71256" w:rsidRDefault="00A71256">
      <w:pPr>
        <w:rPr>
          <w:sz w:val="24"/>
        </w:rPr>
        <w:sectPr w:rsidR="00A71256">
          <w:pgSz w:w="11910" w:h="16840"/>
          <w:pgMar w:top="620" w:right="400" w:bottom="280" w:left="940" w:header="720" w:footer="720" w:gutter="0"/>
          <w:cols w:space="720"/>
        </w:sectPr>
      </w:pPr>
    </w:p>
    <w:p w:rsidR="00A71256" w:rsidRDefault="00142A1A">
      <w:pPr>
        <w:pStyle w:val="a4"/>
        <w:numPr>
          <w:ilvl w:val="0"/>
          <w:numId w:val="6"/>
        </w:numPr>
        <w:tabs>
          <w:tab w:val="left" w:pos="993"/>
        </w:tabs>
        <w:spacing w:before="66" w:line="276" w:lineRule="auto"/>
        <w:ind w:left="853" w:right="499" w:firstLine="0"/>
        <w:jc w:val="left"/>
        <w:rPr>
          <w:sz w:val="24"/>
        </w:rPr>
      </w:pPr>
      <w:r>
        <w:rPr>
          <w:sz w:val="24"/>
        </w:rPr>
        <w:t>основы российского законодательства об обороне государства и воинской обязанности граждан;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3"/>
        </w:tabs>
        <w:spacing w:line="275" w:lineRule="exact"/>
        <w:ind w:left="992" w:hanging="140"/>
        <w:jc w:val="left"/>
        <w:rPr>
          <w:sz w:val="24"/>
        </w:rPr>
      </w:pPr>
      <w:r>
        <w:rPr>
          <w:sz w:val="24"/>
        </w:rPr>
        <w:t>состав и предназначение Вооруженных Сил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993"/>
        </w:tabs>
        <w:spacing w:before="41"/>
        <w:ind w:left="992" w:hanging="140"/>
        <w:jc w:val="left"/>
        <w:rPr>
          <w:sz w:val="24"/>
        </w:rPr>
      </w:pPr>
      <w:r>
        <w:rPr>
          <w:sz w:val="24"/>
        </w:rPr>
        <w:t>правила поведения при угрозе террористического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акта</w:t>
      </w:r>
    </w:p>
    <w:p w:rsidR="00A71256" w:rsidRDefault="00A71256">
      <w:pPr>
        <w:pStyle w:val="a3"/>
        <w:spacing w:before="1"/>
        <w:ind w:left="0"/>
        <w:jc w:val="left"/>
        <w:rPr>
          <w:sz w:val="31"/>
        </w:rPr>
      </w:pPr>
    </w:p>
    <w:p w:rsidR="00A71256" w:rsidRDefault="00142A1A">
      <w:pPr>
        <w:pStyle w:val="a3"/>
        <w:ind w:left="1424"/>
        <w:jc w:val="left"/>
      </w:pPr>
      <w:r>
        <w:t>Учащиеся должны уметь: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84"/>
        </w:tabs>
        <w:spacing w:before="44" w:line="276" w:lineRule="auto"/>
        <w:ind w:left="853" w:right="513" w:firstLine="0"/>
        <w:jc w:val="left"/>
        <w:rPr>
          <w:sz w:val="24"/>
        </w:rPr>
      </w:pPr>
      <w:r>
        <w:rPr>
          <w:sz w:val="24"/>
        </w:rPr>
        <w:t>владеть способами защиты населения от чрезвычайных ситуаций природного и 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03"/>
        </w:tabs>
        <w:spacing w:line="275" w:lineRule="exact"/>
        <w:ind w:left="1002" w:hanging="150"/>
        <w:jc w:val="left"/>
        <w:rPr>
          <w:sz w:val="24"/>
        </w:rPr>
      </w:pPr>
      <w:r>
        <w:rPr>
          <w:sz w:val="24"/>
        </w:rPr>
        <w:t>пользоваться средствами индивидуальной и 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03"/>
        </w:tabs>
        <w:spacing w:before="40"/>
        <w:ind w:left="1002" w:hanging="150"/>
        <w:jc w:val="left"/>
        <w:rPr>
          <w:sz w:val="24"/>
        </w:rPr>
      </w:pPr>
      <w:r>
        <w:rPr>
          <w:sz w:val="24"/>
        </w:rPr>
        <w:t xml:space="preserve">вести себя в </w:t>
      </w:r>
      <w:proofErr w:type="gramStart"/>
      <w:r>
        <w:rPr>
          <w:sz w:val="24"/>
        </w:rPr>
        <w:t>криминогенных ситуациях</w:t>
      </w:r>
      <w:proofErr w:type="gramEnd"/>
      <w:r>
        <w:rPr>
          <w:sz w:val="24"/>
        </w:rPr>
        <w:t xml:space="preserve"> и в местах большого скопления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03"/>
        </w:tabs>
        <w:spacing w:before="41" w:line="276" w:lineRule="auto"/>
        <w:ind w:left="853" w:right="509" w:firstLine="0"/>
        <w:jc w:val="left"/>
        <w:rPr>
          <w:sz w:val="24"/>
        </w:rPr>
      </w:pPr>
      <w:r>
        <w:rPr>
          <w:sz w:val="24"/>
        </w:rPr>
        <w:t>оказывать первую помощь пострадавшим при чрезвычайных ситуациях природного и 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03"/>
        </w:tabs>
        <w:spacing w:line="275" w:lineRule="exact"/>
        <w:ind w:left="1002" w:hanging="150"/>
        <w:jc w:val="left"/>
        <w:rPr>
          <w:sz w:val="24"/>
        </w:rPr>
      </w:pPr>
      <w:r>
        <w:rPr>
          <w:sz w:val="24"/>
        </w:rPr>
        <w:t>проявлять бдительность и правильно действовать при угрозе террористического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акта.</w:t>
      </w:r>
    </w:p>
    <w:p w:rsidR="00A71256" w:rsidRDefault="00A71256">
      <w:pPr>
        <w:pStyle w:val="a3"/>
        <w:spacing w:before="1"/>
        <w:ind w:left="0"/>
        <w:jc w:val="left"/>
        <w:rPr>
          <w:sz w:val="31"/>
        </w:rPr>
      </w:pPr>
    </w:p>
    <w:p w:rsidR="00A71256" w:rsidRDefault="00142A1A">
      <w:pPr>
        <w:pStyle w:val="a3"/>
        <w:ind w:left="1419"/>
      </w:pPr>
      <w:r>
        <w:t>Количество часов на изучение некоторых разделов и тем изменено: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03"/>
        </w:tabs>
        <w:spacing w:before="42" w:line="276" w:lineRule="auto"/>
        <w:ind w:left="853" w:right="496" w:firstLine="0"/>
        <w:rPr>
          <w:sz w:val="24"/>
        </w:rPr>
      </w:pPr>
      <w:r>
        <w:rPr>
          <w:sz w:val="24"/>
        </w:rPr>
        <w:t>изучение темы «Опасные и чрезвычайные ситуации, возникающие в повседневной 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поведения»</w:t>
      </w:r>
      <w:r>
        <w:rPr>
          <w:spacing w:val="-16"/>
          <w:sz w:val="24"/>
        </w:rPr>
        <w:t xml:space="preserve"> </w:t>
      </w:r>
      <w:r>
        <w:rPr>
          <w:sz w:val="24"/>
        </w:rPr>
        <w:t>рассчитано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часов.</w:t>
      </w:r>
      <w:r>
        <w:rPr>
          <w:spacing w:val="-9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предлагаю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часов-т.к. изучение материала данной темы актуально для возраста учащихся (15-16 лет) и требует более обширных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03"/>
        </w:tabs>
        <w:spacing w:line="276" w:lineRule="auto"/>
        <w:ind w:left="853" w:right="500" w:firstLine="0"/>
        <w:rPr>
          <w:sz w:val="24"/>
        </w:rPr>
      </w:pPr>
      <w:r>
        <w:rPr>
          <w:sz w:val="24"/>
        </w:rPr>
        <w:t>изучение темы « Гражданская оборона - составная часть обороноспособности страны» рассчитано на 7 часов. Я предлагаю 9 часо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т.к. материал данной темы очень большой и требует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отработки.</w:t>
      </w:r>
    </w:p>
    <w:p w:rsidR="00A71256" w:rsidRDefault="00A71256">
      <w:pPr>
        <w:pStyle w:val="a3"/>
        <w:spacing w:before="10"/>
        <w:ind w:left="0"/>
        <w:jc w:val="left"/>
        <w:rPr>
          <w:sz w:val="23"/>
        </w:rPr>
      </w:pPr>
    </w:p>
    <w:p w:rsidR="00A71256" w:rsidRDefault="00142A1A">
      <w:pPr>
        <w:pStyle w:val="a4"/>
        <w:numPr>
          <w:ilvl w:val="0"/>
          <w:numId w:val="6"/>
        </w:numPr>
        <w:tabs>
          <w:tab w:val="left" w:pos="1012"/>
        </w:tabs>
        <w:spacing w:line="276" w:lineRule="auto"/>
        <w:ind w:left="853" w:right="506" w:firstLine="0"/>
        <w:rPr>
          <w:sz w:val="24"/>
        </w:rPr>
      </w:pPr>
      <w:r>
        <w:rPr>
          <w:sz w:val="24"/>
        </w:rPr>
        <w:t>тема «Основы медицинских знаний и профилактика инфекционных заболеваний» рассчитана на 5 часов - предлагаю 2 часа, т. к. материал данной темы основательно изучается в курсе ОБЖ 5-9 классов и на 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биологии.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12"/>
        </w:tabs>
        <w:spacing w:line="276" w:lineRule="auto"/>
        <w:ind w:left="853" w:right="491" w:firstLine="0"/>
        <w:rPr>
          <w:sz w:val="24"/>
        </w:rPr>
      </w:pPr>
      <w:r>
        <w:rPr>
          <w:sz w:val="24"/>
        </w:rPr>
        <w:t xml:space="preserve">изучение темы «Основы здорового образа жизни» рассчитано на 4 часа - предлагаю 3 часа, т. к. материал данной темы основательно изучается в курсе ОБЖ </w:t>
      </w:r>
      <w:r>
        <w:rPr>
          <w:spacing w:val="2"/>
          <w:sz w:val="24"/>
        </w:rPr>
        <w:t xml:space="preserve">5-9 </w:t>
      </w:r>
      <w:r>
        <w:rPr>
          <w:sz w:val="24"/>
        </w:rPr>
        <w:t>классов и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12"/>
        </w:tabs>
        <w:spacing w:line="276" w:lineRule="auto"/>
        <w:ind w:left="853" w:right="511" w:firstLine="0"/>
        <w:rPr>
          <w:sz w:val="24"/>
        </w:rPr>
      </w:pPr>
      <w:r>
        <w:rPr>
          <w:sz w:val="24"/>
        </w:rPr>
        <w:t>на изучение темы «Вооруженные Силы РФ-защитники нашего Отечества» отведено 7 часов в соответствии с программой.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12"/>
        </w:tabs>
        <w:spacing w:line="276" w:lineRule="auto"/>
        <w:ind w:left="853" w:right="516" w:firstLine="0"/>
        <w:rPr>
          <w:sz w:val="24"/>
        </w:rPr>
      </w:pPr>
      <w:r>
        <w:rPr>
          <w:sz w:val="24"/>
        </w:rPr>
        <w:t>на изучение темы «Боевые традиции Вооруженных Сил России» отведено 3 часа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программой.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12"/>
        </w:tabs>
        <w:spacing w:line="276" w:lineRule="auto"/>
        <w:ind w:left="853" w:right="519" w:firstLine="0"/>
        <w:rPr>
          <w:sz w:val="24"/>
        </w:rPr>
      </w:pPr>
      <w:r>
        <w:rPr>
          <w:sz w:val="24"/>
        </w:rPr>
        <w:t>на изучение темы «Символы воинской чести» отведено 3 часа в соответствии с программой.</w:t>
      </w:r>
    </w:p>
    <w:p w:rsidR="00A71256" w:rsidRDefault="00142A1A">
      <w:pPr>
        <w:pStyle w:val="a4"/>
        <w:numPr>
          <w:ilvl w:val="0"/>
          <w:numId w:val="6"/>
        </w:numPr>
        <w:tabs>
          <w:tab w:val="left" w:pos="1012"/>
        </w:tabs>
        <w:spacing w:line="276" w:lineRule="auto"/>
        <w:ind w:left="853" w:right="500" w:firstLine="0"/>
        <w:rPr>
          <w:sz w:val="24"/>
        </w:rPr>
      </w:pPr>
      <w:r>
        <w:rPr>
          <w:sz w:val="24"/>
        </w:rPr>
        <w:t xml:space="preserve">на изучение темы «Основы военной службы» (практические занятия на </w:t>
      </w:r>
      <w:r>
        <w:rPr>
          <w:spacing w:val="2"/>
          <w:sz w:val="24"/>
        </w:rPr>
        <w:t xml:space="preserve">базе </w:t>
      </w:r>
      <w:r>
        <w:rPr>
          <w:sz w:val="24"/>
        </w:rPr>
        <w:t>воинской части во внеурочное время) отводится 35 часов в соответствии с программой. Занятия организуются согласно распорядку дня воинской части на период проведения учебных сборов.</w:t>
      </w:r>
    </w:p>
    <w:p w:rsidR="00A71256" w:rsidRDefault="00A71256">
      <w:pPr>
        <w:pStyle w:val="a3"/>
        <w:spacing w:before="8"/>
        <w:ind w:left="0"/>
        <w:jc w:val="left"/>
        <w:rPr>
          <w:sz w:val="33"/>
        </w:rPr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>
      <w:pPr>
        <w:pStyle w:val="1"/>
        <w:spacing w:line="276" w:lineRule="auto"/>
        <w:ind w:left="1381" w:right="463" w:firstLine="931"/>
        <w:jc w:val="left"/>
      </w:pPr>
    </w:p>
    <w:p w:rsidR="00142A1A" w:rsidRDefault="00142A1A" w:rsidP="00142A1A">
      <w:pPr>
        <w:pStyle w:val="1"/>
        <w:tabs>
          <w:tab w:val="left" w:pos="10065"/>
        </w:tabs>
        <w:spacing w:line="276" w:lineRule="auto"/>
        <w:ind w:left="0"/>
        <w:jc w:val="center"/>
      </w:pPr>
      <w:r>
        <w:t xml:space="preserve">Содержание рабочей программы ОБЖ (X класс) </w:t>
      </w:r>
    </w:p>
    <w:p w:rsidR="00A71256" w:rsidRDefault="00142A1A" w:rsidP="00142A1A">
      <w:pPr>
        <w:pStyle w:val="1"/>
        <w:tabs>
          <w:tab w:val="left" w:pos="10065"/>
        </w:tabs>
        <w:spacing w:line="276" w:lineRule="auto"/>
        <w:ind w:left="0"/>
        <w:jc w:val="center"/>
      </w:pPr>
      <w:r>
        <w:t>1. Безопасность и защита человека в опасных и чрезвычайных ситуациях (16 час.)</w:t>
      </w:r>
    </w:p>
    <w:p w:rsidR="00A71256" w:rsidRDefault="00142A1A">
      <w:pPr>
        <w:pStyle w:val="a4"/>
        <w:numPr>
          <w:ilvl w:val="1"/>
          <w:numId w:val="6"/>
        </w:numPr>
        <w:tabs>
          <w:tab w:val="left" w:pos="1768"/>
        </w:tabs>
        <w:spacing w:before="1" w:line="276" w:lineRule="auto"/>
        <w:ind w:right="501" w:firstLine="312"/>
        <w:jc w:val="left"/>
        <w:rPr>
          <w:sz w:val="24"/>
        </w:rPr>
      </w:pPr>
      <w:r>
        <w:rPr>
          <w:sz w:val="24"/>
        </w:rPr>
        <w:t>Опасные и чрезвычайные ситуации, возникающие в повседневной жизни, и правила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A71256" w:rsidRDefault="00142A1A">
      <w:pPr>
        <w:pStyle w:val="a3"/>
        <w:spacing w:line="276" w:lineRule="auto"/>
        <w:ind w:left="853" w:right="463" w:firstLine="388"/>
        <w:jc w:val="left"/>
      </w:pPr>
      <w:r>
        <w:t>Правила поведения в условиях вынужденной автономии в природных условиях Разбор наиболее возможных причин попадания человека в условия вынужденного</w:t>
      </w:r>
    </w:p>
    <w:p w:rsidR="00A71256" w:rsidRDefault="00142A1A">
      <w:pPr>
        <w:pStyle w:val="a3"/>
        <w:spacing w:before="66" w:line="276" w:lineRule="auto"/>
        <w:ind w:left="853" w:right="491"/>
      </w:pPr>
      <w:r>
        <w:t>автономного   существования,    меры    профилактики    и    подготовки    к   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</w:t>
      </w:r>
      <w:r>
        <w:rPr>
          <w:spacing w:val="-4"/>
        </w:rPr>
        <w:t xml:space="preserve"> </w:t>
      </w:r>
      <w:r>
        <w:t>огня.</w:t>
      </w:r>
    </w:p>
    <w:p w:rsidR="00A71256" w:rsidRDefault="00142A1A">
      <w:pPr>
        <w:pStyle w:val="a3"/>
        <w:spacing w:line="276" w:lineRule="auto"/>
        <w:ind w:left="853" w:right="499" w:firstLine="777"/>
      </w:pPr>
      <w:r>
        <w:t>Правила поведения в ситуациях криминогенного характера и при угрозе террористического акта.</w:t>
      </w:r>
    </w:p>
    <w:p w:rsidR="00A71256" w:rsidRDefault="00142A1A">
      <w:pPr>
        <w:pStyle w:val="a3"/>
        <w:spacing w:line="276" w:lineRule="auto"/>
        <w:ind w:left="853" w:right="498" w:firstLine="388"/>
      </w:pPr>
      <w:r>
        <w:t>Обсуждение с обучающимися наиболее возможных ситуаций при встрече с насильниками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хулиганами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транспорте,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7"/>
        </w:rPr>
        <w:t xml:space="preserve"> </w:t>
      </w:r>
      <w:r>
        <w:t>месте,</w:t>
      </w:r>
      <w:r>
        <w:rPr>
          <w:spacing w:val="-6"/>
        </w:rPr>
        <w:t xml:space="preserve"> </w:t>
      </w:r>
      <w:r>
        <w:t>подъезде</w:t>
      </w:r>
      <w:r>
        <w:rPr>
          <w:spacing w:val="-7"/>
        </w:rPr>
        <w:t xml:space="preserve"> </w:t>
      </w:r>
      <w:r>
        <w:t>дома, лифте.</w:t>
      </w:r>
    </w:p>
    <w:p w:rsidR="00A71256" w:rsidRDefault="00142A1A">
      <w:pPr>
        <w:pStyle w:val="a3"/>
        <w:spacing w:line="276" w:lineRule="auto"/>
        <w:ind w:left="853" w:right="497"/>
      </w:pPr>
      <w:r>
        <w:t>Правила безопасного поведения в местах с повышенной криминогенной опасностью: на рынке, стадионе, вокзале и др.</w:t>
      </w:r>
    </w:p>
    <w:p w:rsidR="00A71256" w:rsidRDefault="00142A1A">
      <w:pPr>
        <w:pStyle w:val="a3"/>
        <w:spacing w:line="276" w:lineRule="auto"/>
        <w:ind w:left="853" w:right="496" w:firstLine="772"/>
      </w:pPr>
      <w:r>
        <w:t>Уголовная ответственность несовершеннолетних. Особенности уголовной ответственности и наказания несовершеннолетних. Виды наказаний, назначаемых несовершеннолетним. Принудительные меры воспитательного воздействия, применяемые к несовершеннолетним.</w:t>
      </w:r>
    </w:p>
    <w:p w:rsidR="00A71256" w:rsidRDefault="00142A1A">
      <w:pPr>
        <w:pStyle w:val="a3"/>
        <w:spacing w:line="276" w:lineRule="auto"/>
        <w:ind w:left="853" w:right="501" w:firstLine="993"/>
      </w:pPr>
      <w:r>
        <w:t>Правила поведения при возможной опасности взрыва и при взрыве. Правила поведения в случае захвата вас в заложники, при захвате самолета, при перестрелке.</w:t>
      </w:r>
    </w:p>
    <w:p w:rsidR="00A71256" w:rsidRDefault="00142A1A">
      <w:pPr>
        <w:pStyle w:val="a3"/>
        <w:spacing w:line="278" w:lineRule="auto"/>
        <w:ind w:left="853" w:right="498" w:firstLine="657"/>
      </w:pP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природного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техногенного характера</w:t>
      </w:r>
    </w:p>
    <w:p w:rsidR="00A71256" w:rsidRDefault="00142A1A">
      <w:pPr>
        <w:pStyle w:val="a3"/>
        <w:spacing w:line="276" w:lineRule="auto"/>
        <w:ind w:left="853" w:right="495" w:firstLine="619"/>
      </w:pPr>
      <w: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A71256" w:rsidRDefault="00142A1A">
      <w:pPr>
        <w:spacing w:line="276" w:lineRule="auto"/>
        <w:ind w:left="853" w:right="502" w:firstLine="652"/>
        <w:jc w:val="both"/>
        <w:rPr>
          <w:i/>
          <w:sz w:val="24"/>
        </w:rPr>
      </w:pPr>
      <w:r>
        <w:rPr>
          <w:i/>
          <w:sz w:val="24"/>
        </w:rPr>
        <w:t>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A71256" w:rsidRDefault="00142A1A">
      <w:pPr>
        <w:pStyle w:val="a3"/>
        <w:spacing w:line="276" w:lineRule="auto"/>
        <w:ind w:left="853" w:right="495" w:firstLine="254"/>
      </w:pPr>
      <w:r>
        <w:t xml:space="preserve">Законы и другие нормативно-правовые акты РФ по обеспечению безопасности Положения Конституции РФ, гарантирующие права и свободы человека и гражданина. Основные законы РФ, положения которых направлены на обеспечение безопасности граждан (Федеральные законы </w:t>
      </w:r>
      <w:r>
        <w:rPr>
          <w:spacing w:val="-4"/>
        </w:rPr>
        <w:t xml:space="preserve">«О </w:t>
      </w:r>
      <w:r>
        <w:t xml:space="preserve">защите населения и территорий от чрезвычайных ситуаций природного и техногенного характера»,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безопасности»,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пожарной безопасности», </w:t>
      </w:r>
      <w:r>
        <w:rPr>
          <w:spacing w:val="-4"/>
        </w:rPr>
        <w:t xml:space="preserve">«О </w:t>
      </w:r>
      <w:r>
        <w:t xml:space="preserve">безопасности дорожного движения», </w:t>
      </w:r>
      <w:r>
        <w:rPr>
          <w:spacing w:val="-3"/>
        </w:rPr>
        <w:t xml:space="preserve">«Об </w:t>
      </w:r>
      <w:r>
        <w:t xml:space="preserve">обороне», </w:t>
      </w:r>
      <w:r>
        <w:rPr>
          <w:spacing w:val="-4"/>
        </w:rPr>
        <w:t xml:space="preserve">«О </w:t>
      </w:r>
      <w:r>
        <w:t>гражданской обороне» и др.). Краткое содержание законов, основные права и обязанности граждан.</w:t>
      </w:r>
    </w:p>
    <w:p w:rsidR="00A71256" w:rsidRDefault="00A71256">
      <w:pPr>
        <w:pStyle w:val="a3"/>
        <w:spacing w:before="1"/>
        <w:ind w:left="0"/>
        <w:jc w:val="left"/>
        <w:rPr>
          <w:sz w:val="26"/>
        </w:rPr>
      </w:pPr>
    </w:p>
    <w:p w:rsidR="00A71256" w:rsidRDefault="00142A1A">
      <w:pPr>
        <w:pStyle w:val="a4"/>
        <w:numPr>
          <w:ilvl w:val="1"/>
          <w:numId w:val="6"/>
        </w:numPr>
        <w:tabs>
          <w:tab w:val="left" w:pos="1103"/>
        </w:tabs>
        <w:spacing w:line="276" w:lineRule="auto"/>
        <w:ind w:left="853" w:right="490" w:firstLine="0"/>
        <w:jc w:val="both"/>
        <w:rPr>
          <w:sz w:val="24"/>
        </w:rPr>
      </w:pPr>
      <w:r>
        <w:rPr>
          <w:i/>
          <w:sz w:val="24"/>
        </w:rPr>
        <w:t xml:space="preserve">Гражданская оборона — составная часть обороноспособности страны </w:t>
      </w:r>
      <w:r>
        <w:rPr>
          <w:sz w:val="24"/>
        </w:rPr>
        <w:t>Гражданская оборона,   история   ее   создания,   предназначение   и    задачи  по  обеспечению  защиты населения от опасностей, возникающих при ведении боевых действий или вследствие этих действий.  Организация  управления  гражданской  обороной.  Структура управления и органы управления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обороной.</w:t>
      </w:r>
    </w:p>
    <w:p w:rsidR="00A71256" w:rsidRDefault="00142A1A">
      <w:pPr>
        <w:pStyle w:val="a3"/>
        <w:spacing w:line="276" w:lineRule="auto"/>
        <w:ind w:left="853" w:right="496" w:firstLine="566"/>
      </w:pPr>
      <w:r>
        <w:t>Современные средства поражения, их поражающие факторы, мероприятия по защите населения</w:t>
      </w:r>
    </w:p>
    <w:p w:rsidR="00A71256" w:rsidRDefault="00142A1A">
      <w:pPr>
        <w:pStyle w:val="a3"/>
        <w:spacing w:line="276" w:lineRule="auto"/>
        <w:ind w:left="853" w:right="495" w:firstLine="326"/>
      </w:pPr>
      <w: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их поражающие факторы. Мероприятия, проводимые по защите населения от современных средств поражения.</w:t>
      </w:r>
    </w:p>
    <w:p w:rsidR="00A71256" w:rsidRDefault="00142A1A">
      <w:pPr>
        <w:pStyle w:val="a3"/>
        <w:spacing w:before="66" w:line="276" w:lineRule="auto"/>
        <w:ind w:right="495" w:firstLine="484"/>
      </w:pPr>
      <w:r>
        <w:t>Оповещение и информирование населения об опасностях, возникающих в чрезвычайных ситуациях военного и мирного времени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</w:t>
      </w:r>
      <w:r>
        <w:rPr>
          <w:spacing w:val="-43"/>
        </w:rPr>
        <w:t xml:space="preserve"> </w:t>
      </w:r>
      <w:r>
        <w:t>по сигналам оповещения о чрезвычайных</w:t>
      </w:r>
      <w:r>
        <w:rPr>
          <w:spacing w:val="-1"/>
        </w:rPr>
        <w:t xml:space="preserve"> </w:t>
      </w:r>
      <w:r>
        <w:t>ситуациях.</w:t>
      </w:r>
    </w:p>
    <w:p w:rsidR="00A71256" w:rsidRDefault="00142A1A">
      <w:pPr>
        <w:pStyle w:val="a3"/>
        <w:spacing w:line="276" w:lineRule="auto"/>
        <w:ind w:right="490" w:firstLine="417"/>
      </w:pPr>
      <w:r>
        <w:t>Организация инженерной защиты населения от поражающих факторов ЧС мирного и военного времени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A71256" w:rsidRDefault="00142A1A">
      <w:pPr>
        <w:pStyle w:val="a3"/>
        <w:spacing w:line="276" w:lineRule="auto"/>
        <w:ind w:right="502" w:firstLine="547"/>
      </w:pPr>
      <w:r>
        <w:t>Средства индивидуальной защиты населения 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A71256" w:rsidRDefault="00142A1A">
      <w:pPr>
        <w:pStyle w:val="a3"/>
        <w:spacing w:line="276" w:lineRule="auto"/>
        <w:ind w:right="489" w:firstLine="407"/>
      </w:pPr>
      <w:r>
        <w:t>Организация проведения аварийно-спасательных работ в зонах чрезвычайных ситуаций. 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A71256" w:rsidRDefault="00142A1A">
      <w:pPr>
        <w:pStyle w:val="a3"/>
        <w:spacing w:line="276" w:lineRule="auto"/>
        <w:ind w:right="496" w:firstLine="350"/>
      </w:pPr>
      <w:r>
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</w:r>
      <w:proofErr w:type="gramStart"/>
      <w:r>
        <w:t>обучаемых</w:t>
      </w:r>
      <w:proofErr w:type="gramEnd"/>
      <w:r>
        <w:t>.</w:t>
      </w:r>
    </w:p>
    <w:p w:rsidR="00A71256" w:rsidRDefault="00142A1A">
      <w:pPr>
        <w:pStyle w:val="1"/>
        <w:numPr>
          <w:ilvl w:val="0"/>
          <w:numId w:val="5"/>
        </w:numPr>
        <w:tabs>
          <w:tab w:val="left" w:pos="1165"/>
        </w:tabs>
        <w:spacing w:line="274" w:lineRule="exact"/>
        <w:jc w:val="both"/>
      </w:pPr>
      <w:r>
        <w:t>Основы медицинских знаний и здорового образа жизни (5</w:t>
      </w:r>
      <w:r>
        <w:rPr>
          <w:spacing w:val="-2"/>
        </w:rPr>
        <w:t xml:space="preserve"> </w:t>
      </w:r>
      <w:r>
        <w:t>час)</w:t>
      </w:r>
    </w:p>
    <w:p w:rsidR="00A71256" w:rsidRDefault="00142A1A">
      <w:pPr>
        <w:pStyle w:val="a4"/>
        <w:numPr>
          <w:ilvl w:val="0"/>
          <w:numId w:val="4"/>
        </w:numPr>
        <w:tabs>
          <w:tab w:val="left" w:pos="1235"/>
          <w:tab w:val="left" w:pos="8531"/>
        </w:tabs>
        <w:spacing w:before="36" w:line="276" w:lineRule="auto"/>
        <w:ind w:right="490" w:firstLine="0"/>
        <w:jc w:val="both"/>
        <w:rPr>
          <w:sz w:val="24"/>
        </w:rPr>
      </w:pPr>
      <w:r>
        <w:rPr>
          <w:i/>
          <w:sz w:val="24"/>
        </w:rPr>
        <w:t xml:space="preserve">Основы медицинских знаний и профилактика инфекционных заболеваний </w:t>
      </w:r>
      <w:r>
        <w:rPr>
          <w:sz w:val="24"/>
        </w:rPr>
        <w:t>Сохранение и  укрепление  здоровья   —   важная   часть   подготовки  юноши  допризывного возраста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—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социальная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потребность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общества.   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z w:val="24"/>
        </w:rPr>
        <w:tab/>
        <w:t>инфекционные заболевания, их классификация и  профилактика.  Инфекционные  заболевания, 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характерные  инфекционные  заболевания,  механизм передачи   инфекции.   Профилактика    наиболее    часто   встречающихся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A71256" w:rsidRDefault="00A71256">
      <w:pPr>
        <w:pStyle w:val="a3"/>
        <w:spacing w:before="9"/>
        <w:ind w:left="0"/>
        <w:jc w:val="left"/>
        <w:rPr>
          <w:sz w:val="26"/>
        </w:rPr>
      </w:pPr>
    </w:p>
    <w:p w:rsidR="00A71256" w:rsidRDefault="00142A1A">
      <w:pPr>
        <w:pStyle w:val="a4"/>
        <w:numPr>
          <w:ilvl w:val="0"/>
          <w:numId w:val="4"/>
        </w:numPr>
        <w:tabs>
          <w:tab w:val="left" w:pos="1521"/>
        </w:tabs>
        <w:ind w:left="1520" w:hanging="241"/>
        <w:jc w:val="both"/>
        <w:rPr>
          <w:i/>
          <w:sz w:val="24"/>
        </w:rPr>
      </w:pPr>
      <w:r>
        <w:rPr>
          <w:i/>
          <w:sz w:val="24"/>
        </w:rPr>
        <w:t>Основы здорового образа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</w:p>
    <w:p w:rsidR="00A71256" w:rsidRDefault="00142A1A">
      <w:pPr>
        <w:pStyle w:val="a3"/>
        <w:spacing w:before="41" w:line="276" w:lineRule="auto"/>
        <w:ind w:right="491" w:firstLine="417"/>
      </w:pPr>
      <w:r>
        <w:t>Здоровый образ жизни и его составляющие. Здоровый образ жизни —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</w:t>
      </w:r>
      <w:r>
        <w:rPr>
          <w:spacing w:val="-4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правильного</w:t>
      </w:r>
      <w:r>
        <w:rPr>
          <w:spacing w:val="-9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гармоничного развития человека, его физических и духовных</w:t>
      </w:r>
      <w:r>
        <w:rPr>
          <w:spacing w:val="-4"/>
        </w:rPr>
        <w:t xml:space="preserve"> </w:t>
      </w:r>
      <w:r>
        <w:t>качеств.</w:t>
      </w:r>
    </w:p>
    <w:p w:rsidR="00A71256" w:rsidRDefault="00142A1A" w:rsidP="00142A1A">
      <w:pPr>
        <w:pStyle w:val="a3"/>
        <w:spacing w:line="276" w:lineRule="auto"/>
        <w:ind w:right="496" w:firstLine="412"/>
      </w:pPr>
      <w:r>
        <w:t>Биологические ритмы и работоспособность человека. Основные понятия о биологических    ритмах    организма.    Влияние    биологических    ритмов    на   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A71256" w:rsidRDefault="00142A1A">
      <w:pPr>
        <w:pStyle w:val="a3"/>
        <w:spacing w:line="276" w:lineRule="auto"/>
        <w:ind w:right="497" w:firstLine="355"/>
      </w:pPr>
      <w:r>
        <w:t>Значение двигательной активности и закаливания организма для здоровья человека.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  <w:r>
        <w:rPr>
          <w:spacing w:val="-7"/>
        </w:rPr>
        <w:t xml:space="preserve"> </w:t>
      </w:r>
      <w:r>
        <w:t>Физиологические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закаливающих</w:t>
      </w:r>
      <w:r>
        <w:rPr>
          <w:spacing w:val="-5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</w:t>
      </w:r>
      <w:r>
        <w:rPr>
          <w:spacing w:val="-6"/>
        </w:rPr>
        <w:t xml:space="preserve"> </w:t>
      </w:r>
      <w:r>
        <w:t>процедур.</w:t>
      </w:r>
    </w:p>
    <w:p w:rsidR="00A71256" w:rsidRDefault="00142A1A">
      <w:pPr>
        <w:pStyle w:val="a3"/>
        <w:spacing w:line="276" w:lineRule="auto"/>
        <w:ind w:left="1198" w:right="510" w:firstLine="4"/>
      </w:pPr>
      <w:r>
        <w:t>Вредные привычки, их влияние на здоровье. Профилактика вредных привычек. Курение и его влияние на состояние здоровья. Табачный дым и его составные части.</w:t>
      </w:r>
    </w:p>
    <w:p w:rsidR="00A71256" w:rsidRDefault="00142A1A">
      <w:pPr>
        <w:pStyle w:val="a3"/>
        <w:spacing w:line="276" w:lineRule="auto"/>
        <w:ind w:right="504"/>
      </w:pPr>
      <w:r>
        <w:t xml:space="preserve">Влияние курения на </w:t>
      </w:r>
      <w:proofErr w:type="gramStart"/>
      <w:r>
        <w:t>нервную</w:t>
      </w:r>
      <w:proofErr w:type="gramEnd"/>
      <w:r>
        <w:t xml:space="preserve"> и сердечно-сосудистую системы. Пассивное курение и его влияние на здоровье.</w:t>
      </w:r>
    </w:p>
    <w:p w:rsidR="00A71256" w:rsidRDefault="00142A1A">
      <w:pPr>
        <w:pStyle w:val="a3"/>
        <w:spacing w:line="276" w:lineRule="auto"/>
        <w:ind w:right="497" w:firstLine="331"/>
      </w:pPr>
      <w: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A71256" w:rsidRDefault="00142A1A">
      <w:pPr>
        <w:pStyle w:val="1"/>
        <w:numPr>
          <w:ilvl w:val="0"/>
          <w:numId w:val="5"/>
        </w:numPr>
        <w:tabs>
          <w:tab w:val="left" w:pos="1258"/>
        </w:tabs>
        <w:spacing w:line="275" w:lineRule="exact"/>
        <w:ind w:left="1257" w:hanging="400"/>
        <w:jc w:val="both"/>
      </w:pPr>
      <w:r>
        <w:t>Основы военной службы (53</w:t>
      </w:r>
      <w:r>
        <w:rPr>
          <w:spacing w:val="-1"/>
        </w:rPr>
        <w:t xml:space="preserve"> </w:t>
      </w:r>
      <w:r>
        <w:t>час)</w:t>
      </w:r>
    </w:p>
    <w:p w:rsidR="00A71256" w:rsidRDefault="00142A1A">
      <w:pPr>
        <w:pStyle w:val="a4"/>
        <w:numPr>
          <w:ilvl w:val="0"/>
          <w:numId w:val="3"/>
        </w:numPr>
        <w:tabs>
          <w:tab w:val="left" w:pos="1101"/>
        </w:tabs>
        <w:spacing w:before="38" w:line="276" w:lineRule="auto"/>
        <w:ind w:right="499" w:firstLine="0"/>
        <w:jc w:val="both"/>
        <w:rPr>
          <w:sz w:val="24"/>
        </w:rPr>
      </w:pPr>
      <w:r>
        <w:rPr>
          <w:i/>
          <w:sz w:val="24"/>
        </w:rPr>
        <w:t xml:space="preserve">Вооруженные Силы Российской Федерации — защитники нашего Отечества </w:t>
      </w:r>
      <w:r>
        <w:rPr>
          <w:sz w:val="24"/>
        </w:rPr>
        <w:t>История создания Вооруженных Сил России. Организация вооруженных сил Московского государства в XIV—XV вв. Военная реформа Ивана Грозного в середине XVI века. Военная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Петра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9"/>
          <w:sz w:val="24"/>
        </w:rPr>
        <w:t xml:space="preserve"> </w:t>
      </w:r>
      <w:r>
        <w:rPr>
          <w:sz w:val="24"/>
        </w:rPr>
        <w:t>армии,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10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реформы в России во второй половине XIX в., создание массовой армии. Создание Советских Вооруженных Сил, их структура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предназначение.</w:t>
      </w:r>
    </w:p>
    <w:p w:rsidR="00A71256" w:rsidRDefault="00142A1A">
      <w:pPr>
        <w:pStyle w:val="a3"/>
        <w:spacing w:line="276" w:lineRule="auto"/>
        <w:ind w:right="496" w:firstLine="335"/>
      </w:pPr>
      <w:r>
        <w:t>Вооруженные Силы Российской Федерации, основные предпосылки проведения военной реформы.</w:t>
      </w:r>
    </w:p>
    <w:p w:rsidR="00A71256" w:rsidRDefault="00142A1A">
      <w:pPr>
        <w:pStyle w:val="a3"/>
        <w:spacing w:line="275" w:lineRule="exact"/>
        <w:ind w:left="1213"/>
      </w:pPr>
      <w:r>
        <w:t>Организационная структура Вооруженных Сил. Виды Вооруженных Сил, рода войск.</w:t>
      </w:r>
    </w:p>
    <w:p w:rsidR="00A71256" w:rsidRDefault="00142A1A">
      <w:pPr>
        <w:pStyle w:val="a3"/>
        <w:spacing w:before="38"/>
      </w:pPr>
      <w:r>
        <w:t>История их создания и предназначение</w:t>
      </w:r>
    </w:p>
    <w:p w:rsidR="00A71256" w:rsidRDefault="00142A1A">
      <w:pPr>
        <w:pStyle w:val="a3"/>
        <w:spacing w:before="41" w:line="276" w:lineRule="auto"/>
        <w:ind w:right="501" w:firstLine="331"/>
      </w:pPr>
      <w:r>
        <w:t>Ракетные войска стратегического назначения, их предназначение, обеспечение высокого уровня боеготовности.</w:t>
      </w:r>
    </w:p>
    <w:p w:rsidR="00A71256" w:rsidRDefault="00142A1A">
      <w:pPr>
        <w:pStyle w:val="a3"/>
        <w:spacing w:before="1" w:line="276" w:lineRule="auto"/>
        <w:ind w:right="499" w:firstLine="350"/>
      </w:pPr>
      <w:r>
        <w:t>Сухопутные войска, история создания, предназначение, рода войск, входящие в Сухопутные войска.</w:t>
      </w:r>
    </w:p>
    <w:p w:rsidR="00A71256" w:rsidRDefault="00142A1A">
      <w:pPr>
        <w:pStyle w:val="a3"/>
        <w:spacing w:line="276" w:lineRule="auto"/>
        <w:ind w:right="504" w:firstLine="345"/>
      </w:pPr>
      <w:r>
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:rsidR="00A71256" w:rsidRDefault="00142A1A">
      <w:pPr>
        <w:pStyle w:val="a3"/>
        <w:spacing w:line="274" w:lineRule="exact"/>
      </w:pPr>
      <w:r>
        <w:t>Военно-Морской Флот, история создания, предназначение.</w:t>
      </w:r>
    </w:p>
    <w:p w:rsidR="00A71256" w:rsidRDefault="00142A1A">
      <w:pPr>
        <w:pStyle w:val="a3"/>
        <w:spacing w:before="40" w:line="276" w:lineRule="auto"/>
        <w:ind w:right="497" w:firstLine="427"/>
      </w:pPr>
      <w:r>
        <w:t>Функции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Вооруженных</w:t>
      </w:r>
      <w:r>
        <w:rPr>
          <w:spacing w:val="-6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место в системе обеспечения национальной безопасности страны. Реформа Вооруженных Сил. 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</w:t>
      </w:r>
      <w:r>
        <w:rPr>
          <w:spacing w:val="-6"/>
        </w:rPr>
        <w:t xml:space="preserve"> </w:t>
      </w:r>
      <w:r>
        <w:t>содержание.</w:t>
      </w:r>
    </w:p>
    <w:p w:rsidR="00A71256" w:rsidRDefault="00142A1A">
      <w:pPr>
        <w:pStyle w:val="a3"/>
        <w:spacing w:line="276" w:lineRule="auto"/>
        <w:ind w:right="497" w:firstLine="427"/>
      </w:pPr>
      <w:r>
        <w:t>Другие войска, их состав и предназначение с учетом концепции государственной политики РФ по военному строительству. Пограничные войска Федеральной пограничной службы РФ, Внутренние войска Министерства внутренних дел РФ, Железнодорожные</w:t>
      </w:r>
      <w:r>
        <w:rPr>
          <w:spacing w:val="-12"/>
        </w:rPr>
        <w:t xml:space="preserve"> </w:t>
      </w:r>
      <w:r>
        <w:t>войска</w:t>
      </w:r>
      <w:r>
        <w:rPr>
          <w:spacing w:val="-12"/>
        </w:rPr>
        <w:t xml:space="preserve"> </w:t>
      </w:r>
      <w:r>
        <w:t>РФ,</w:t>
      </w:r>
      <w:r>
        <w:rPr>
          <w:spacing w:val="-10"/>
        </w:rPr>
        <w:t xml:space="preserve"> </w:t>
      </w:r>
      <w:r>
        <w:t>войска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агентства</w:t>
      </w:r>
      <w:r>
        <w:rPr>
          <w:spacing w:val="-12"/>
        </w:rPr>
        <w:t xml:space="preserve"> </w:t>
      </w:r>
      <w:r>
        <w:t>правительственной</w:t>
      </w:r>
      <w:r>
        <w:rPr>
          <w:spacing w:val="-10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и информации при Президенте РФ, войска гражданской обороны, их состав и предназначение.</w:t>
      </w:r>
    </w:p>
    <w:p w:rsidR="00A71256" w:rsidRDefault="00A71256">
      <w:pPr>
        <w:spacing w:line="276" w:lineRule="auto"/>
        <w:sectPr w:rsidR="00A71256">
          <w:pgSz w:w="11910" w:h="16840"/>
          <w:pgMar w:top="620" w:right="400" w:bottom="280" w:left="940" w:header="720" w:footer="720" w:gutter="0"/>
          <w:cols w:space="720"/>
        </w:sectPr>
      </w:pPr>
    </w:p>
    <w:p w:rsidR="00A71256" w:rsidRDefault="00142A1A">
      <w:pPr>
        <w:pStyle w:val="a4"/>
        <w:numPr>
          <w:ilvl w:val="0"/>
          <w:numId w:val="3"/>
        </w:numPr>
        <w:tabs>
          <w:tab w:val="left" w:pos="1005"/>
        </w:tabs>
        <w:spacing w:before="66" w:line="276" w:lineRule="auto"/>
        <w:ind w:left="742" w:right="235" w:firstLine="0"/>
        <w:jc w:val="both"/>
        <w:rPr>
          <w:sz w:val="24"/>
        </w:rPr>
      </w:pPr>
      <w:r>
        <w:rPr>
          <w:i/>
          <w:sz w:val="24"/>
        </w:rPr>
        <w:t xml:space="preserve">Боевые традиции Вооруженных Сил России </w:t>
      </w:r>
      <w:r>
        <w:rPr>
          <w:sz w:val="24"/>
        </w:rPr>
        <w:t>Патриотизм и верность воинскому долгу — основные качества защитника Отечества. Патриотизм — духовно-нравственная основа личности военнослужащего — защитника Отечества, источник духовных сил воина. Преданность своему Отечеству, любовь к Родине, стремление служить ее интересам, защищать от врагов — основное содержание патриотизма. Воинский долг — обязанность Отечеству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военнослужащего</w:t>
      </w:r>
    </w:p>
    <w:p w:rsidR="00A71256" w:rsidRDefault="00142A1A">
      <w:pPr>
        <w:pStyle w:val="a3"/>
        <w:spacing w:line="275" w:lineRule="exact"/>
        <w:ind w:left="742"/>
      </w:pPr>
      <w:r>
        <w:t>— защитника Отечества, способного с честью и достоинством выполнить воинский долг.</w:t>
      </w:r>
    </w:p>
    <w:p w:rsidR="00A71256" w:rsidRDefault="00142A1A">
      <w:pPr>
        <w:pStyle w:val="a3"/>
        <w:spacing w:before="41" w:line="276" w:lineRule="auto"/>
        <w:ind w:left="742" w:right="230" w:firstLine="595"/>
      </w:pPr>
      <w:r>
        <w:t>Памяти поколений — дни воинской славы России. 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</w:t>
      </w:r>
    </w:p>
    <w:p w:rsidR="00A71256" w:rsidRDefault="00142A1A">
      <w:pPr>
        <w:pStyle w:val="a3"/>
        <w:spacing w:line="276" w:lineRule="auto"/>
        <w:ind w:left="742" w:right="241" w:firstLine="628"/>
      </w:pPr>
      <w:r>
        <w:t>Дружба, войсковое товарищество — основа боевой готовности частей и подразделений. Особенности воинского коллектива, значение войскового товарищества в боевых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частей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подразделений.</w:t>
      </w:r>
      <w:r>
        <w:rPr>
          <w:spacing w:val="-6"/>
        </w:rPr>
        <w:t xml:space="preserve"> </w:t>
      </w:r>
      <w:r>
        <w:t>Войсковое</w:t>
      </w:r>
      <w:r>
        <w:rPr>
          <w:spacing w:val="-11"/>
        </w:rPr>
        <w:t xml:space="preserve"> </w:t>
      </w:r>
      <w:r>
        <w:t>товарищество</w:t>
      </w:r>
      <w:r>
        <w:rPr>
          <w:spacing w:val="-7"/>
        </w:rPr>
        <w:t xml:space="preserve"> </w:t>
      </w:r>
      <w:r>
        <w:t>— боевая традиция Российской Армии и</w:t>
      </w:r>
      <w:r>
        <w:rPr>
          <w:spacing w:val="-3"/>
        </w:rPr>
        <w:t xml:space="preserve"> </w:t>
      </w:r>
      <w:r>
        <w:t>флота.</w:t>
      </w:r>
    </w:p>
    <w:p w:rsidR="00A71256" w:rsidRDefault="00A71256">
      <w:pPr>
        <w:pStyle w:val="a3"/>
        <w:spacing w:before="8"/>
        <w:ind w:left="0"/>
        <w:jc w:val="left"/>
        <w:rPr>
          <w:sz w:val="29"/>
        </w:rPr>
      </w:pPr>
    </w:p>
    <w:p w:rsidR="00A71256" w:rsidRDefault="00142A1A">
      <w:pPr>
        <w:pStyle w:val="a4"/>
        <w:numPr>
          <w:ilvl w:val="0"/>
          <w:numId w:val="3"/>
        </w:numPr>
        <w:tabs>
          <w:tab w:val="left" w:pos="1449"/>
        </w:tabs>
        <w:ind w:left="1448" w:hanging="361"/>
        <w:jc w:val="both"/>
        <w:rPr>
          <w:i/>
          <w:sz w:val="24"/>
        </w:rPr>
      </w:pPr>
      <w:r>
        <w:rPr>
          <w:i/>
          <w:sz w:val="24"/>
        </w:rPr>
        <w:t>Символы воинской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чести</w:t>
      </w:r>
    </w:p>
    <w:p w:rsidR="00A71256" w:rsidRDefault="00142A1A">
      <w:pPr>
        <w:pStyle w:val="a3"/>
        <w:spacing w:before="58" w:line="276" w:lineRule="auto"/>
        <w:ind w:left="742" w:right="244" w:firstLine="758"/>
      </w:pPr>
      <w:r>
        <w:t>Боевое Знамя воинской части — символ воинской чести, доблести и славы. Боевое Знамя воинской части —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</w:t>
      </w:r>
    </w:p>
    <w:p w:rsidR="00A71256" w:rsidRDefault="00142A1A">
      <w:pPr>
        <w:pStyle w:val="a3"/>
        <w:spacing w:line="276" w:lineRule="auto"/>
        <w:ind w:left="742" w:right="249" w:firstLine="758"/>
      </w:pPr>
      <w:r>
        <w:t>Ордена — почетные награды за воинские отличия и заслуги в бою и военной службе. 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A71256" w:rsidRDefault="00142A1A">
      <w:pPr>
        <w:pStyle w:val="a3"/>
        <w:spacing w:line="276" w:lineRule="auto"/>
        <w:ind w:left="742" w:right="227" w:firstLine="715"/>
      </w:pPr>
      <w:r>
        <w:t>Ритуалы Вооруженных Сил Российской Федерации.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A71256" w:rsidRDefault="00A71256">
      <w:pPr>
        <w:pStyle w:val="a3"/>
        <w:spacing w:before="9"/>
        <w:ind w:left="0"/>
        <w:jc w:val="left"/>
        <w:rPr>
          <w:sz w:val="26"/>
        </w:rPr>
      </w:pPr>
    </w:p>
    <w:p w:rsidR="00A71256" w:rsidRDefault="00142A1A">
      <w:pPr>
        <w:pStyle w:val="a4"/>
        <w:numPr>
          <w:ilvl w:val="0"/>
          <w:numId w:val="3"/>
        </w:numPr>
        <w:tabs>
          <w:tab w:val="left" w:pos="1314"/>
        </w:tabs>
        <w:spacing w:line="276" w:lineRule="auto"/>
        <w:ind w:left="742" w:right="241" w:firstLine="297"/>
        <w:jc w:val="both"/>
        <w:rPr>
          <w:i/>
          <w:sz w:val="24"/>
        </w:rPr>
      </w:pPr>
      <w:r>
        <w:rPr>
          <w:i/>
          <w:sz w:val="24"/>
        </w:rPr>
        <w:t>Основы военной службы (практические занятия на базе воинской части во  внеурочное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время)</w:t>
      </w:r>
    </w:p>
    <w:p w:rsidR="00A71256" w:rsidRDefault="00142A1A">
      <w:pPr>
        <w:pStyle w:val="a3"/>
        <w:spacing w:line="276" w:lineRule="auto"/>
        <w:ind w:left="742" w:right="244" w:firstLine="470"/>
      </w:pPr>
      <w:r>
        <w:t>Основы</w:t>
      </w:r>
      <w:r>
        <w:rPr>
          <w:spacing w:val="-15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граждан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военной</w:t>
      </w:r>
      <w:r>
        <w:rPr>
          <w:spacing w:val="-14"/>
        </w:rPr>
        <w:t xml:space="preserve"> </w:t>
      </w:r>
      <w:r>
        <w:t>службе.</w:t>
      </w:r>
      <w:r>
        <w:rPr>
          <w:spacing w:val="-12"/>
        </w:rPr>
        <w:t xml:space="preserve"> </w:t>
      </w:r>
      <w:r>
        <w:t>Начальная</w:t>
      </w:r>
      <w:r>
        <w:rPr>
          <w:spacing w:val="-14"/>
        </w:rPr>
        <w:t xml:space="preserve"> </w:t>
      </w:r>
      <w:r>
        <w:t>военная</w:t>
      </w:r>
      <w:r>
        <w:rPr>
          <w:spacing w:val="-14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войсках. Ознакомление с историей части, ее боевым путем, подвигами воинов части в военное и мирное время, боевыми традициями и задачами части, решаемыми в мирное время по подготовке к защите Отечества. Ознакомление обучающихся с расписанием занятий и распорядком дня, с требованиями к правилам безопасности во время занятий с оружием и на военной технике. Значение учебных сборов в практической подготовке обучающихся к военной</w:t>
      </w:r>
      <w:r>
        <w:rPr>
          <w:spacing w:val="-1"/>
        </w:rPr>
        <w:t xml:space="preserve"> </w:t>
      </w:r>
      <w:r>
        <w:t>службе.</w:t>
      </w:r>
    </w:p>
    <w:p w:rsidR="00A71256" w:rsidRDefault="00142A1A">
      <w:pPr>
        <w:pStyle w:val="a3"/>
        <w:spacing w:line="276" w:lineRule="auto"/>
        <w:ind w:left="742" w:right="235" w:firstLine="412"/>
      </w:pPr>
      <w:r>
        <w:t>Размещение и быт военнослужащих. Размещение военнослужащих, проходящих военную службу по призыву, содержание помещений. Противопожарная защита. Охрана окружающей среды. Распределение служебного времени и повседневный порядок.</w:t>
      </w:r>
    </w:p>
    <w:p w:rsidR="00A71256" w:rsidRDefault="00142A1A">
      <w:pPr>
        <w:pStyle w:val="a3"/>
        <w:spacing w:line="276" w:lineRule="auto"/>
        <w:ind w:left="742" w:right="233" w:firstLine="388"/>
      </w:pPr>
      <w: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A71256" w:rsidRDefault="00142A1A">
      <w:pPr>
        <w:pStyle w:val="a3"/>
        <w:spacing w:line="276" w:lineRule="auto"/>
        <w:ind w:left="742" w:right="241" w:firstLine="484"/>
      </w:pPr>
      <w:r>
        <w:t>Суточный наряд, обязанности лиц суточного наряда. Назначение и состав суточного наряда воинской части. Подготовка суточного наряда.</w:t>
      </w:r>
    </w:p>
    <w:p w:rsidR="00A71256" w:rsidRDefault="00A71256">
      <w:pPr>
        <w:spacing w:line="276" w:lineRule="auto"/>
        <w:sectPr w:rsidR="00A71256">
          <w:pgSz w:w="11910" w:h="16840"/>
          <w:pgMar w:top="620" w:right="400" w:bottom="280" w:left="940" w:header="720" w:footer="720" w:gutter="0"/>
          <w:cols w:space="720"/>
        </w:sectPr>
      </w:pPr>
    </w:p>
    <w:p w:rsidR="00A71256" w:rsidRDefault="00142A1A">
      <w:pPr>
        <w:pStyle w:val="a3"/>
        <w:spacing w:before="66" w:line="276" w:lineRule="auto"/>
        <w:ind w:left="742" w:right="240" w:firstLine="537"/>
      </w:pPr>
      <w:r>
        <w:t>Организация караульной службы, обязанности часового. Организация караульной службы, общие положения. Наряд караулов, подготовка караулов. Часовой. Обязанности часового.</w:t>
      </w:r>
    </w:p>
    <w:p w:rsidR="00A71256" w:rsidRDefault="00142A1A">
      <w:pPr>
        <w:pStyle w:val="a3"/>
        <w:spacing w:line="276" w:lineRule="auto"/>
        <w:ind w:left="742" w:right="239" w:firstLine="427"/>
      </w:pPr>
      <w:r>
        <w:t>Строевая подготовка. 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A71256" w:rsidRDefault="00142A1A">
      <w:pPr>
        <w:pStyle w:val="a3"/>
        <w:spacing w:line="276" w:lineRule="auto"/>
        <w:ind w:left="742" w:right="239" w:firstLine="422"/>
      </w:pPr>
      <w:r>
        <w:t>Огневая подготовка. 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A71256" w:rsidRDefault="00142A1A">
      <w:pPr>
        <w:pStyle w:val="a3"/>
        <w:spacing w:line="276" w:lineRule="auto"/>
        <w:ind w:left="742" w:right="233" w:firstLine="422"/>
      </w:pPr>
      <w:r>
        <w:t>Тактическая подготовка. Основные виды боя. Действия солдата в бою, обязанности солдата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бою,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7"/>
        </w:rPr>
        <w:t xml:space="preserve"> </w:t>
      </w:r>
      <w:r>
        <w:t>солдата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бою.</w:t>
      </w:r>
      <w:r>
        <w:rPr>
          <w:spacing w:val="-9"/>
        </w:rPr>
        <w:t xml:space="preserve"> </w:t>
      </w:r>
      <w:r>
        <w:t>Команды,</w:t>
      </w:r>
      <w:r>
        <w:rPr>
          <w:spacing w:val="-7"/>
        </w:rPr>
        <w:t xml:space="preserve"> </w:t>
      </w:r>
      <w:r>
        <w:t>подаваемые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передвижение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бою,</w:t>
      </w:r>
      <w:r>
        <w:rPr>
          <w:spacing w:val="-10"/>
        </w:rPr>
        <w:t xml:space="preserve"> </w:t>
      </w:r>
      <w:r>
        <w:t>и порядок их выполнения. Выбор места для стрельбы, самоокапывания и</w:t>
      </w:r>
      <w:r>
        <w:rPr>
          <w:spacing w:val="-8"/>
        </w:rPr>
        <w:t xml:space="preserve"> </w:t>
      </w:r>
      <w:r>
        <w:t>маскировки.</w:t>
      </w:r>
    </w:p>
    <w:p w:rsidR="00A71256" w:rsidRDefault="00142A1A">
      <w:pPr>
        <w:pStyle w:val="a3"/>
        <w:spacing w:line="276" w:lineRule="auto"/>
        <w:ind w:left="742" w:right="233" w:firstLine="431"/>
      </w:pPr>
      <w:r>
        <w:t>Физическая подготовка. 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A71256" w:rsidRDefault="00142A1A">
      <w:pPr>
        <w:pStyle w:val="1"/>
        <w:ind w:left="3937"/>
      </w:pPr>
      <w:r>
        <w:t>Тематическое планирование.</w:t>
      </w:r>
    </w:p>
    <w:p w:rsidR="00A71256" w:rsidRDefault="00A71256">
      <w:pPr>
        <w:pStyle w:val="a3"/>
        <w:spacing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87"/>
        <w:gridCol w:w="1133"/>
        <w:gridCol w:w="1017"/>
        <w:gridCol w:w="1315"/>
        <w:gridCol w:w="1329"/>
      </w:tblGrid>
      <w:tr w:rsidR="00A71256">
        <w:trPr>
          <w:trHeight w:val="546"/>
        </w:trPr>
        <w:tc>
          <w:tcPr>
            <w:tcW w:w="1104" w:type="dxa"/>
            <w:vMerge w:val="restart"/>
          </w:tcPr>
          <w:p w:rsidR="00A71256" w:rsidRDefault="00142A1A">
            <w:pPr>
              <w:pStyle w:val="TableParagraph"/>
              <w:spacing w:line="237" w:lineRule="auto"/>
              <w:ind w:left="40" w:right="196" w:firstLine="287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раздела</w:t>
            </w:r>
          </w:p>
          <w:p w:rsidR="00A71256" w:rsidRDefault="00142A1A">
            <w:pPr>
              <w:pStyle w:val="TableParagraph"/>
              <w:spacing w:before="11" w:line="25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 темы</w:t>
            </w:r>
          </w:p>
        </w:tc>
        <w:tc>
          <w:tcPr>
            <w:tcW w:w="3687" w:type="dxa"/>
            <w:vMerge w:val="restart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и темы</w:t>
            </w:r>
          </w:p>
        </w:tc>
        <w:tc>
          <w:tcPr>
            <w:tcW w:w="1133" w:type="dxa"/>
            <w:vMerge w:val="restart"/>
          </w:tcPr>
          <w:p w:rsidR="00A71256" w:rsidRDefault="00142A1A">
            <w:pPr>
              <w:pStyle w:val="TableParagraph"/>
              <w:spacing w:line="232" w:lineRule="auto"/>
              <w:ind w:left="40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661" w:type="dxa"/>
            <w:gridSpan w:val="3"/>
          </w:tcPr>
          <w:p w:rsidR="00A71256" w:rsidRDefault="00142A1A">
            <w:pPr>
              <w:pStyle w:val="TableParagraph"/>
              <w:spacing w:line="272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числе, час.</w:t>
            </w:r>
          </w:p>
        </w:tc>
      </w:tr>
      <w:tr w:rsidR="00A71256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:rsidR="00A71256" w:rsidRDefault="00A7125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71256" w:rsidRDefault="00A712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71256" w:rsidRDefault="00A71256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15" w:type="dxa"/>
          </w:tcPr>
          <w:p w:rsidR="00A71256" w:rsidRDefault="00142A1A">
            <w:pPr>
              <w:pStyle w:val="TableParagraph"/>
              <w:spacing w:line="255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329" w:type="dxa"/>
          </w:tcPr>
          <w:p w:rsidR="00A71256" w:rsidRDefault="00142A1A">
            <w:pPr>
              <w:pStyle w:val="TableParagraph"/>
              <w:spacing w:line="255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A71256">
        <w:trPr>
          <w:trHeight w:val="822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75" w:lineRule="exact"/>
              <w:ind w:right="5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before="3" w:line="274" w:lineRule="exact"/>
              <w:ind w:left="45" w:right="678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17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1094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65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tabs>
                <w:tab w:val="left" w:pos="1498"/>
                <w:tab w:val="left" w:pos="1589"/>
                <w:tab w:val="left" w:pos="2177"/>
                <w:tab w:val="left" w:pos="3531"/>
              </w:tabs>
              <w:ind w:left="40" w:right="24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чрезвычайные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возникающие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A71256" w:rsidRDefault="00142A1A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повседневной жизни и правила безопасного поведения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543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61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Гражданская оборона - составная</w:t>
            </w:r>
          </w:p>
          <w:p w:rsidR="00A71256" w:rsidRDefault="00142A1A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часть обороноспособности страны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565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72" w:lineRule="exact"/>
              <w:ind w:right="50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Основы медицинских знаний и</w:t>
            </w:r>
          </w:p>
          <w:p w:rsidR="00A71256" w:rsidRDefault="00142A1A">
            <w:pPr>
              <w:pStyle w:val="TableParagraph"/>
              <w:spacing w:before="7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7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1096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before="1" w:line="274" w:lineRule="exact"/>
              <w:ind w:left="40" w:right="2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Основы медицинских знаний и профилактика инфекционных </w:t>
            </w:r>
            <w:proofErr w:type="spellStart"/>
            <w:r>
              <w:rPr>
                <w:sz w:val="24"/>
              </w:rPr>
              <w:t>заболеванийс</w:t>
            </w:r>
            <w:proofErr w:type="spellEnd"/>
            <w:r>
              <w:rPr>
                <w:sz w:val="24"/>
              </w:rPr>
              <w:t xml:space="preserve"> с использованием оборудования </w:t>
            </w:r>
            <w:r>
              <w:rPr>
                <w:b/>
                <w:sz w:val="24"/>
              </w:rPr>
              <w:t>«Точки Роста»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274"/>
        </w:trPr>
        <w:tc>
          <w:tcPr>
            <w:tcW w:w="1104" w:type="dxa"/>
            <w:tcBorders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Основы здорового образа жизни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</w:tr>
      <w:tr w:rsidR="00A71256">
        <w:trPr>
          <w:trHeight w:val="275"/>
        </w:trPr>
        <w:tc>
          <w:tcPr>
            <w:tcW w:w="1104" w:type="dxa"/>
            <w:tcBorders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военной службы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</w:tr>
      <w:tr w:rsidR="00A71256">
        <w:trPr>
          <w:trHeight w:val="834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tabs>
                <w:tab w:val="left" w:pos="2450"/>
                <w:tab w:val="left" w:pos="2900"/>
              </w:tabs>
              <w:spacing w:line="242" w:lineRule="auto"/>
              <w:ind w:left="50" w:right="23" w:hanging="10"/>
              <w:rPr>
                <w:sz w:val="24"/>
              </w:rPr>
            </w:pPr>
            <w:r>
              <w:rPr>
                <w:sz w:val="24"/>
              </w:rPr>
              <w:t xml:space="preserve">Вооруженные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Федерации-защитники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нашего</w:t>
            </w:r>
            <w:proofErr w:type="gramEnd"/>
          </w:p>
          <w:p w:rsidR="00A71256" w:rsidRDefault="00142A1A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546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tabs>
                <w:tab w:val="left" w:pos="1004"/>
                <w:tab w:val="left" w:pos="2195"/>
              </w:tabs>
              <w:spacing w:before="1" w:line="274" w:lineRule="exact"/>
              <w:ind w:left="50" w:right="26" w:hanging="10"/>
              <w:rPr>
                <w:sz w:val="24"/>
              </w:rPr>
            </w:pPr>
            <w:r>
              <w:rPr>
                <w:sz w:val="24"/>
              </w:rPr>
              <w:t>Боевые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Вооруженных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276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56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Символы воинской чести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</w:tr>
      <w:tr w:rsidR="00A71256">
        <w:trPr>
          <w:trHeight w:val="1096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before="1" w:line="274" w:lineRule="exact"/>
              <w:ind w:left="40" w:right="26"/>
              <w:jc w:val="both"/>
              <w:rPr>
                <w:sz w:val="24"/>
              </w:rPr>
            </w:pPr>
            <w:r>
              <w:rPr>
                <w:sz w:val="24"/>
              </w:rPr>
              <w:t>Основы военной службы (практические занятия на базе воинской части во внеурочное время)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17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71256" w:rsidRDefault="00142A1A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274"/>
        </w:trPr>
        <w:tc>
          <w:tcPr>
            <w:tcW w:w="1104" w:type="dxa"/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A71256" w:rsidRDefault="00142A1A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017" w:type="dxa"/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</w:tr>
    </w:tbl>
    <w:p w:rsidR="00A71256" w:rsidRDefault="00A71256">
      <w:pPr>
        <w:rPr>
          <w:sz w:val="20"/>
        </w:rPr>
        <w:sectPr w:rsidR="00A71256">
          <w:pgSz w:w="11910" w:h="16840"/>
          <w:pgMar w:top="620" w:right="400" w:bottom="280" w:left="940" w:header="720" w:footer="720" w:gutter="0"/>
          <w:cols w:space="720"/>
        </w:sectPr>
      </w:pPr>
    </w:p>
    <w:p w:rsidR="00A71256" w:rsidRDefault="00142A1A">
      <w:pPr>
        <w:spacing w:before="79"/>
        <w:ind w:left="2955"/>
        <w:rPr>
          <w:b/>
          <w:sz w:val="24"/>
        </w:rPr>
      </w:pPr>
      <w:r>
        <w:rPr>
          <w:b/>
          <w:sz w:val="24"/>
        </w:rPr>
        <w:t>Содержание учебной программы ОБЖ (11 класс)</w:t>
      </w:r>
    </w:p>
    <w:p w:rsidR="00A71256" w:rsidRDefault="00A71256">
      <w:pPr>
        <w:pStyle w:val="a3"/>
        <w:spacing w:before="10"/>
        <w:ind w:left="0"/>
        <w:jc w:val="left"/>
        <w:rPr>
          <w:b/>
          <w:sz w:val="21"/>
        </w:rPr>
      </w:pPr>
    </w:p>
    <w:p w:rsidR="00A71256" w:rsidRDefault="00142A1A">
      <w:pPr>
        <w:pStyle w:val="a4"/>
        <w:numPr>
          <w:ilvl w:val="1"/>
          <w:numId w:val="3"/>
        </w:numPr>
        <w:tabs>
          <w:tab w:val="left" w:pos="3136"/>
        </w:tabs>
        <w:jc w:val="both"/>
        <w:rPr>
          <w:b/>
          <w:sz w:val="24"/>
        </w:rPr>
      </w:pPr>
      <w:r>
        <w:rPr>
          <w:b/>
          <w:sz w:val="24"/>
        </w:rPr>
        <w:t>Основы медицинских знаний и здорового образа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</w:p>
    <w:p w:rsidR="00A71256" w:rsidRDefault="00142A1A">
      <w:pPr>
        <w:pStyle w:val="a4"/>
        <w:numPr>
          <w:ilvl w:val="0"/>
          <w:numId w:val="2"/>
        </w:numPr>
        <w:tabs>
          <w:tab w:val="left" w:pos="1103"/>
        </w:tabs>
        <w:spacing w:before="42"/>
        <w:jc w:val="both"/>
        <w:rPr>
          <w:i/>
          <w:sz w:val="24"/>
        </w:rPr>
      </w:pPr>
      <w:r>
        <w:rPr>
          <w:i/>
          <w:sz w:val="24"/>
        </w:rPr>
        <w:t>Основы здорового образа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</w:p>
    <w:p w:rsidR="00A71256" w:rsidRDefault="00142A1A">
      <w:pPr>
        <w:pStyle w:val="a3"/>
        <w:spacing w:before="40" w:line="276" w:lineRule="auto"/>
        <w:ind w:right="164" w:firstLine="412"/>
      </w:pPr>
      <w:r>
        <w:t>Правила личной гигиены и здоровье.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A71256" w:rsidRDefault="00142A1A">
      <w:pPr>
        <w:pStyle w:val="a3"/>
        <w:spacing w:before="1" w:line="276" w:lineRule="auto"/>
        <w:ind w:right="165" w:firstLine="340"/>
      </w:pPr>
      <w:r>
        <w:t>Нравственность и здоровье. Формирование правильного взаимоотношения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A71256" w:rsidRDefault="00142A1A">
      <w:pPr>
        <w:pStyle w:val="a3"/>
        <w:spacing w:line="276" w:lineRule="auto"/>
        <w:ind w:right="170"/>
      </w:pPr>
      <w: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 СПИД и его профилактика. ВИЧ-инфекция и СПИД, краткая характеристика и пути заражения. СПИД — это финальная стадия инфекционного заболевания, вызываемого вирусом иммунодефицита человека (ВИЧ). Ответственность за заражение ВИЧ-инфекцией.</w:t>
      </w:r>
    </w:p>
    <w:p w:rsidR="00A71256" w:rsidRDefault="00142A1A">
      <w:pPr>
        <w:pStyle w:val="a3"/>
        <w:spacing w:line="276" w:lineRule="auto"/>
        <w:ind w:right="171" w:firstLine="475"/>
      </w:pPr>
      <w:r>
        <w:t>Семья в современном обществе. Законодательство о семье. 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A71256" w:rsidRDefault="00A71256">
      <w:pPr>
        <w:pStyle w:val="a3"/>
        <w:spacing w:before="8"/>
        <w:ind w:left="0"/>
        <w:jc w:val="left"/>
        <w:rPr>
          <w:sz w:val="26"/>
        </w:rPr>
      </w:pPr>
    </w:p>
    <w:p w:rsidR="00A71256" w:rsidRDefault="00142A1A">
      <w:pPr>
        <w:spacing w:before="1" w:line="276" w:lineRule="auto"/>
        <w:ind w:left="858" w:right="167"/>
        <w:jc w:val="both"/>
        <w:rPr>
          <w:sz w:val="24"/>
        </w:rPr>
      </w:pPr>
      <w:r>
        <w:rPr>
          <w:i/>
          <w:sz w:val="24"/>
        </w:rPr>
        <w:t xml:space="preserve">2. Основы медицинских знаний и правила оказания первой медицинской помощи </w:t>
      </w:r>
      <w:r>
        <w:rPr>
          <w:sz w:val="24"/>
        </w:rPr>
        <w:t>Первая медицинская помощь при острой сердечной недостаточности и инсульте. 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A71256" w:rsidRDefault="00142A1A">
      <w:pPr>
        <w:pStyle w:val="a3"/>
        <w:spacing w:line="276" w:lineRule="auto"/>
        <w:ind w:right="170" w:firstLine="523"/>
      </w:pPr>
      <w:r>
        <w:t>Первая</w:t>
      </w:r>
      <w:r>
        <w:rPr>
          <w:spacing w:val="-8"/>
        </w:rPr>
        <w:t xml:space="preserve"> </w:t>
      </w:r>
      <w:r>
        <w:t>медицинская</w:t>
      </w:r>
      <w:r>
        <w:rPr>
          <w:spacing w:val="-11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ранениях.</w:t>
      </w:r>
      <w:r>
        <w:rPr>
          <w:spacing w:val="-10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ран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A71256" w:rsidRDefault="00142A1A">
      <w:pPr>
        <w:pStyle w:val="a3"/>
        <w:spacing w:line="276" w:lineRule="auto"/>
        <w:ind w:right="169" w:firstLine="527"/>
      </w:pPr>
      <w:r>
        <w:t>Первая медицинская помощь при травмах. 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Первая медицинская помощь при травмах груди, живота, в области таза, при повреждении позвоночника.</w:t>
      </w:r>
    </w:p>
    <w:p w:rsidR="00A71256" w:rsidRDefault="00142A1A">
      <w:pPr>
        <w:pStyle w:val="a3"/>
        <w:spacing w:line="276" w:lineRule="auto"/>
        <w:ind w:right="166" w:firstLine="532"/>
      </w:pPr>
      <w:r>
        <w:t>Первая медицинская помощь при остановке сердца. 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 Правила сердечно-легочной реанимации.</w:t>
      </w:r>
    </w:p>
    <w:p w:rsidR="00A71256" w:rsidRDefault="00A71256">
      <w:pPr>
        <w:pStyle w:val="a3"/>
        <w:spacing w:before="11"/>
        <w:ind w:left="0"/>
        <w:jc w:val="left"/>
        <w:rPr>
          <w:sz w:val="26"/>
        </w:rPr>
      </w:pPr>
    </w:p>
    <w:p w:rsidR="00A71256" w:rsidRDefault="00142A1A">
      <w:pPr>
        <w:pStyle w:val="1"/>
        <w:numPr>
          <w:ilvl w:val="0"/>
          <w:numId w:val="2"/>
        </w:numPr>
        <w:tabs>
          <w:tab w:val="left" w:pos="3889"/>
        </w:tabs>
        <w:ind w:left="3888" w:hanging="249"/>
        <w:jc w:val="both"/>
        <w:rPr>
          <w:sz w:val="22"/>
        </w:rPr>
      </w:pPr>
      <w:r>
        <w:t>Основы военной службы</w:t>
      </w:r>
      <w:r>
        <w:rPr>
          <w:spacing w:val="-1"/>
        </w:rPr>
        <w:t xml:space="preserve"> </w:t>
      </w:r>
      <w:r>
        <w:t>(юноши)</w:t>
      </w:r>
    </w:p>
    <w:p w:rsidR="00A71256" w:rsidRDefault="00142A1A">
      <w:pPr>
        <w:pStyle w:val="a4"/>
        <w:numPr>
          <w:ilvl w:val="0"/>
          <w:numId w:val="1"/>
        </w:numPr>
        <w:tabs>
          <w:tab w:val="left" w:pos="1096"/>
        </w:tabs>
        <w:spacing w:before="37" w:line="271" w:lineRule="auto"/>
        <w:ind w:right="163" w:firstLine="0"/>
        <w:jc w:val="both"/>
        <w:rPr>
          <w:sz w:val="24"/>
        </w:rPr>
      </w:pPr>
      <w:r>
        <w:rPr>
          <w:i/>
          <w:sz w:val="24"/>
        </w:rPr>
        <w:t>Воинская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обязанность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Воинская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</w:p>
    <w:p w:rsidR="00A71256" w:rsidRDefault="00A71256">
      <w:pPr>
        <w:spacing w:line="271" w:lineRule="auto"/>
        <w:jc w:val="both"/>
        <w:rPr>
          <w:sz w:val="24"/>
        </w:rPr>
        <w:sectPr w:rsidR="00A71256">
          <w:pgSz w:w="11910" w:h="16840"/>
          <w:pgMar w:top="900" w:right="400" w:bottom="280" w:left="940" w:header="720" w:footer="720" w:gutter="0"/>
          <w:cols w:space="720"/>
        </w:sectPr>
      </w:pPr>
    </w:p>
    <w:p w:rsidR="00A71256" w:rsidRDefault="00142A1A">
      <w:pPr>
        <w:pStyle w:val="a3"/>
        <w:spacing w:before="66" w:line="276" w:lineRule="auto"/>
        <w:jc w:val="left"/>
      </w:pPr>
      <w:r>
        <w:t>в запасе, призыв на военные сборы и прохождение военных сборов в период пребывания в запасе.</w:t>
      </w:r>
    </w:p>
    <w:p w:rsidR="00A71256" w:rsidRDefault="00142A1A">
      <w:pPr>
        <w:pStyle w:val="a3"/>
        <w:spacing w:line="276" w:lineRule="auto"/>
        <w:ind w:right="169" w:firstLine="729"/>
      </w:pPr>
      <w:r>
        <w:t>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A71256" w:rsidRDefault="00142A1A">
      <w:pPr>
        <w:pStyle w:val="a3"/>
        <w:spacing w:line="276" w:lineRule="auto"/>
        <w:ind w:right="160" w:firstLine="734"/>
      </w:pPr>
      <w:r>
        <w:t>Обязательная подготовка граждан к военной службе. Основное содержание обязательной подготовки граждан к военной службе.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A71256" w:rsidRDefault="00142A1A">
      <w:pPr>
        <w:pStyle w:val="a3"/>
        <w:spacing w:line="276" w:lineRule="auto"/>
        <w:ind w:right="160" w:firstLine="719"/>
      </w:pPr>
      <w:r>
        <w:t xml:space="preserve">Добровольная подготовка граждан к военной службе. Основные направления добровольной подготовки граждан к военной службе. Занятие военно-прикладными видами спорта.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A71256" w:rsidRDefault="00142A1A">
      <w:pPr>
        <w:pStyle w:val="a3"/>
        <w:spacing w:line="276" w:lineRule="auto"/>
        <w:ind w:right="164" w:firstLine="340"/>
      </w:pPr>
      <w:proofErr w:type="gramStart"/>
      <w:r>
        <w:t>Обучение по программам</w:t>
      </w:r>
      <w:proofErr w:type="gramEnd"/>
      <w:r>
        <w:t xml:space="preserve"> подготовки офицеров запаса на военных кафедрах в образовательных учреждениях высшего профессионального образования.</w:t>
      </w:r>
    </w:p>
    <w:p w:rsidR="00A71256" w:rsidRDefault="00142A1A">
      <w:pPr>
        <w:pStyle w:val="a3"/>
        <w:spacing w:line="276" w:lineRule="auto"/>
        <w:ind w:right="164" w:firstLine="767"/>
      </w:pPr>
      <w: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A71256" w:rsidRDefault="00142A1A">
      <w:pPr>
        <w:pStyle w:val="a3"/>
        <w:spacing w:line="276" w:lineRule="auto"/>
        <w:ind w:right="167" w:firstLine="460"/>
      </w:pPr>
      <w:r>
        <w:t>Увольнение с военной службы и пребывание в запасе. Увольнение с военной службы. Запас Вооруженных Сил РФ, его предназначение, порядок освобождения граждан от военных сборов.</w:t>
      </w:r>
    </w:p>
    <w:p w:rsidR="00A71256" w:rsidRDefault="00A71256">
      <w:pPr>
        <w:pStyle w:val="a3"/>
        <w:spacing w:before="9"/>
        <w:ind w:left="0"/>
        <w:jc w:val="left"/>
        <w:rPr>
          <w:sz w:val="26"/>
        </w:rPr>
      </w:pPr>
    </w:p>
    <w:p w:rsidR="00A71256" w:rsidRDefault="00142A1A">
      <w:pPr>
        <w:pStyle w:val="a4"/>
        <w:numPr>
          <w:ilvl w:val="0"/>
          <w:numId w:val="1"/>
        </w:numPr>
        <w:tabs>
          <w:tab w:val="left" w:pos="1099"/>
        </w:tabs>
        <w:ind w:left="1098" w:hanging="241"/>
        <w:jc w:val="both"/>
        <w:rPr>
          <w:i/>
          <w:sz w:val="24"/>
        </w:rPr>
      </w:pPr>
      <w:r>
        <w:rPr>
          <w:i/>
          <w:sz w:val="24"/>
        </w:rPr>
        <w:t>Особенности военной службы</w:t>
      </w:r>
    </w:p>
    <w:p w:rsidR="00A71256" w:rsidRDefault="00142A1A">
      <w:pPr>
        <w:pStyle w:val="a3"/>
        <w:spacing w:before="41" w:line="276" w:lineRule="auto"/>
        <w:ind w:right="161" w:firstLine="772"/>
      </w:pPr>
      <w:r>
        <w:t>Правовые основы военной службы. Военная служба — особый вид федеральной государственной службы. Конституция РФ о военной службе.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A71256" w:rsidRDefault="00142A1A">
      <w:pPr>
        <w:pStyle w:val="a3"/>
        <w:spacing w:line="276" w:lineRule="auto"/>
        <w:ind w:right="160" w:firstLine="782"/>
      </w:pPr>
      <w:r>
        <w:t>Общевоинские уставы Вооруженных Сил РФ — закон воинской жизни. Общевоинские уставы — нормативно-правовые акты, регламентирующие жизнь и быт военнослужащих. Устав внутренней службы Вооруженных Сил РФ, Устав гарнизонной и караульной службы Вооруженных Сил РФ, Дисциплинарный устав Вооруженных Сил РФ, Строевой устав Вооруженных Сил РФ, их предназначение и основные положения.</w:t>
      </w:r>
    </w:p>
    <w:p w:rsidR="00A71256" w:rsidRDefault="00142A1A">
      <w:pPr>
        <w:pStyle w:val="a3"/>
        <w:spacing w:line="276" w:lineRule="auto"/>
        <w:ind w:right="157" w:firstLine="758"/>
      </w:pPr>
      <w:r>
        <w:t>Военная присяга — клятва воина на верность Родине — России. Военная присяга — основной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нерушимый</w:t>
      </w:r>
      <w:r>
        <w:rPr>
          <w:spacing w:val="-5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жизни.</w:t>
      </w:r>
      <w:r>
        <w:rPr>
          <w:spacing w:val="-11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военной</w:t>
      </w:r>
      <w:r>
        <w:rPr>
          <w:spacing w:val="-10"/>
        </w:rPr>
        <w:t xml:space="preserve"> </w:t>
      </w:r>
      <w:r>
        <w:t>присяги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</w:t>
      </w:r>
      <w:r>
        <w:rPr>
          <w:spacing w:val="-11"/>
        </w:rPr>
        <w:t xml:space="preserve"> </w:t>
      </w:r>
      <w:r>
        <w:t>долга.</w:t>
      </w:r>
    </w:p>
    <w:p w:rsidR="00A71256" w:rsidRDefault="00142A1A">
      <w:pPr>
        <w:pStyle w:val="a3"/>
        <w:spacing w:line="276" w:lineRule="auto"/>
        <w:ind w:right="168" w:firstLine="767"/>
      </w:pPr>
      <w:r>
        <w:t>Прохождение военной службы по призыву. 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A71256" w:rsidRDefault="00142A1A">
      <w:pPr>
        <w:pStyle w:val="a3"/>
        <w:spacing w:line="276" w:lineRule="auto"/>
        <w:ind w:right="169" w:firstLine="758"/>
      </w:pPr>
      <w: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A71256" w:rsidRDefault="00A71256">
      <w:pPr>
        <w:spacing w:line="276" w:lineRule="auto"/>
        <w:sectPr w:rsidR="00A71256">
          <w:pgSz w:w="11910" w:h="16840"/>
          <w:pgMar w:top="620" w:right="400" w:bottom="280" w:left="940" w:header="720" w:footer="720" w:gutter="0"/>
          <w:cols w:space="720"/>
        </w:sectPr>
      </w:pPr>
    </w:p>
    <w:p w:rsidR="00A71256" w:rsidRDefault="00142A1A">
      <w:pPr>
        <w:pStyle w:val="a3"/>
        <w:spacing w:before="60"/>
      </w:pPr>
      <w:r>
        <w:t>Воинские звания военнослужащих ВС РФ. Военная форма одежды.</w:t>
      </w:r>
    </w:p>
    <w:p w:rsidR="00A71256" w:rsidRDefault="00142A1A">
      <w:pPr>
        <w:pStyle w:val="a3"/>
        <w:spacing w:before="48" w:line="276" w:lineRule="auto"/>
        <w:ind w:right="172" w:firstLine="767"/>
      </w:pPr>
      <w:r>
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Права и ответственность военнослужащих. 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A71256" w:rsidRDefault="00142A1A">
      <w:pPr>
        <w:pStyle w:val="a3"/>
        <w:spacing w:before="3" w:line="280" w:lineRule="auto"/>
        <w:ind w:right="169" w:firstLine="326"/>
      </w:pPr>
      <w: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A71256" w:rsidRDefault="00142A1A">
      <w:pPr>
        <w:pStyle w:val="a3"/>
        <w:spacing w:line="276" w:lineRule="auto"/>
        <w:ind w:right="165"/>
      </w:pPr>
      <w:r>
        <w:t>Уголовная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преступления</w:t>
      </w:r>
      <w:r>
        <w:rPr>
          <w:spacing w:val="-10"/>
        </w:rPr>
        <w:t xml:space="preserve"> </w:t>
      </w:r>
      <w:r>
        <w:t>против</w:t>
      </w:r>
      <w:r>
        <w:rPr>
          <w:spacing w:val="-10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(неисполнение</w:t>
      </w:r>
      <w:r>
        <w:rPr>
          <w:spacing w:val="-10"/>
        </w:rPr>
        <w:t xml:space="preserve"> </w:t>
      </w:r>
      <w:r>
        <w:t>приказа, нарушение уставных правил взаимоотношений между военнослужащими, самовольное оставление части и</w:t>
      </w:r>
      <w:r>
        <w:rPr>
          <w:spacing w:val="-2"/>
        </w:rPr>
        <w:t xml:space="preserve"> </w:t>
      </w:r>
      <w:r>
        <w:t>др.).</w:t>
      </w:r>
    </w:p>
    <w:p w:rsidR="00A71256" w:rsidRDefault="00A71256">
      <w:pPr>
        <w:pStyle w:val="a3"/>
        <w:spacing w:before="9"/>
        <w:ind w:left="0"/>
        <w:jc w:val="left"/>
        <w:rPr>
          <w:sz w:val="26"/>
        </w:rPr>
      </w:pPr>
    </w:p>
    <w:p w:rsidR="00A71256" w:rsidRDefault="00142A1A">
      <w:pPr>
        <w:pStyle w:val="a4"/>
        <w:numPr>
          <w:ilvl w:val="0"/>
          <w:numId w:val="1"/>
        </w:numPr>
        <w:tabs>
          <w:tab w:val="left" w:pos="1847"/>
        </w:tabs>
        <w:spacing w:line="273" w:lineRule="auto"/>
        <w:ind w:right="163" w:firstLine="667"/>
        <w:jc w:val="both"/>
        <w:rPr>
          <w:sz w:val="24"/>
        </w:rPr>
      </w:pPr>
      <w:r>
        <w:rPr>
          <w:sz w:val="24"/>
        </w:rPr>
        <w:t>Военнослужащий — защитник своего Отечества. Честь и достоинство воина Вооруженных Сил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A71256" w:rsidRDefault="00142A1A">
      <w:pPr>
        <w:pStyle w:val="a3"/>
        <w:spacing w:before="3" w:line="276" w:lineRule="auto"/>
        <w:ind w:right="159" w:firstLine="710"/>
      </w:pPr>
      <w:r>
        <w:t>Военнослужащий — патриот, с честью и достоинством несущий звание защитника Отечества.</w:t>
      </w:r>
      <w:r>
        <w:rPr>
          <w:spacing w:val="-15"/>
        </w:rPr>
        <w:t xml:space="preserve"> </w:t>
      </w:r>
      <w:r>
        <w:t>Основные</w:t>
      </w:r>
      <w:r>
        <w:rPr>
          <w:spacing w:val="-17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военнослужащего,</w:t>
      </w:r>
      <w:r>
        <w:rPr>
          <w:spacing w:val="-16"/>
        </w:rPr>
        <w:t xml:space="preserve"> </w:t>
      </w:r>
      <w:r>
        <w:t>позволяющие</w:t>
      </w:r>
      <w:r>
        <w:rPr>
          <w:spacing w:val="-15"/>
        </w:rPr>
        <w:t xml:space="preserve"> </w:t>
      </w:r>
      <w:r>
        <w:t>ему</w:t>
      </w:r>
      <w:r>
        <w:rPr>
          <w:spacing w:val="-1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честью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достоинством носить свое воинское звание —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</w:t>
      </w:r>
      <w:r>
        <w:rPr>
          <w:spacing w:val="-11"/>
        </w:rPr>
        <w:t xml:space="preserve"> </w:t>
      </w:r>
      <w:r>
        <w:t>Отечества.</w:t>
      </w:r>
    </w:p>
    <w:p w:rsidR="00A71256" w:rsidRDefault="00142A1A">
      <w:pPr>
        <w:pStyle w:val="a3"/>
        <w:spacing w:line="276" w:lineRule="auto"/>
        <w:ind w:right="170" w:firstLine="787"/>
      </w:pPr>
      <w:r>
        <w:t>Военнослужащий — специалист, в совершенстве владеющий оружием и военной техникой. 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A71256" w:rsidRDefault="00142A1A">
      <w:pPr>
        <w:pStyle w:val="a3"/>
        <w:spacing w:line="276" w:lineRule="auto"/>
        <w:ind w:right="163" w:firstLine="782"/>
      </w:pPr>
      <w:r>
        <w:t>Требования воинской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A71256" w:rsidRDefault="00142A1A">
      <w:pPr>
        <w:pStyle w:val="a3"/>
        <w:tabs>
          <w:tab w:val="left" w:pos="2241"/>
          <w:tab w:val="left" w:pos="2514"/>
          <w:tab w:val="left" w:pos="2836"/>
          <w:tab w:val="left" w:pos="4030"/>
          <w:tab w:val="left" w:pos="4522"/>
          <w:tab w:val="left" w:pos="5392"/>
          <w:tab w:val="left" w:pos="6438"/>
          <w:tab w:val="left" w:pos="6782"/>
          <w:tab w:val="left" w:pos="7875"/>
          <w:tab w:val="left" w:pos="9095"/>
        </w:tabs>
        <w:spacing w:line="276" w:lineRule="auto"/>
        <w:ind w:right="163" w:firstLine="753"/>
        <w:jc w:val="right"/>
      </w:pPr>
      <w:r>
        <w:t>Общие</w:t>
      </w:r>
      <w:r>
        <w:rPr>
          <w:spacing w:val="24"/>
        </w:rPr>
        <w:t xml:space="preserve"> </w:t>
      </w:r>
      <w:r>
        <w:t>требования</w:t>
      </w:r>
      <w:r>
        <w:rPr>
          <w:spacing w:val="25"/>
        </w:rPr>
        <w:t xml:space="preserve"> </w:t>
      </w:r>
      <w:r>
        <w:t>воинской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военнослужащему.</w:t>
      </w:r>
      <w:r>
        <w:rPr>
          <w:spacing w:val="28"/>
        </w:rPr>
        <w:t xml:space="preserve"> </w:t>
      </w:r>
      <w:r>
        <w:t xml:space="preserve">Необходимость </w:t>
      </w:r>
      <w:proofErr w:type="gramStart"/>
      <w:r>
        <w:t>повышения</w:t>
      </w:r>
      <w:r>
        <w:tab/>
        <w:t xml:space="preserve">уровня  </w:t>
      </w:r>
      <w:r>
        <w:rPr>
          <w:spacing w:val="13"/>
        </w:rPr>
        <w:t xml:space="preserve"> </w:t>
      </w:r>
      <w:r>
        <w:t>подготовки</w:t>
      </w:r>
      <w:r>
        <w:tab/>
        <w:t>молодежи призывного возраста</w:t>
      </w:r>
      <w:proofErr w:type="gramEnd"/>
      <w:r>
        <w:t xml:space="preserve"> к  военной</w:t>
      </w:r>
      <w:r>
        <w:rPr>
          <w:spacing w:val="15"/>
        </w:rPr>
        <w:t xml:space="preserve"> </w:t>
      </w:r>
      <w:r>
        <w:t>службе. Требования к психическим и морально-этическим качествам призывника,</w:t>
      </w:r>
      <w:r>
        <w:rPr>
          <w:spacing w:val="-19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 о психологической совместимости членов воинского коллектива (экипажа,</w:t>
      </w:r>
      <w:r>
        <w:rPr>
          <w:spacing w:val="-29"/>
        </w:rPr>
        <w:t xml:space="preserve"> </w:t>
      </w:r>
      <w:r>
        <w:t>боевого</w:t>
      </w:r>
      <w:r>
        <w:rPr>
          <w:spacing w:val="-4"/>
        </w:rPr>
        <w:t xml:space="preserve"> </w:t>
      </w:r>
      <w:r>
        <w:t>расчета). Военнослужащий — подчиненный, строго соблюдающий Конституцию</w:t>
      </w:r>
      <w:r>
        <w:rPr>
          <w:spacing w:val="-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законы Российской Федерации, выполняющий требования воинских уставов, приказы</w:t>
      </w:r>
      <w:r>
        <w:rPr>
          <w:spacing w:val="-41"/>
        </w:rPr>
        <w:t xml:space="preserve"> </w:t>
      </w:r>
      <w:r>
        <w:t>командиров</w:t>
      </w:r>
      <w:r>
        <w:rPr>
          <w:spacing w:val="-6"/>
        </w:rPr>
        <w:t xml:space="preserve"> </w:t>
      </w:r>
      <w:r>
        <w:t>и начальников. Единоначалие — принцип строительства Вооруженных Сил</w:t>
      </w:r>
      <w:r>
        <w:rPr>
          <w:spacing w:val="29"/>
        </w:rPr>
        <w:t xml:space="preserve"> </w:t>
      </w:r>
      <w:r>
        <w:t>РФ.</w:t>
      </w:r>
      <w:r>
        <w:rPr>
          <w:spacing w:val="48"/>
        </w:rPr>
        <w:t xml:space="preserve"> </w:t>
      </w:r>
      <w:r>
        <w:t>Важность соблюдения</w:t>
      </w:r>
      <w:r>
        <w:rPr>
          <w:spacing w:val="39"/>
        </w:rPr>
        <w:t xml:space="preserve"> </w:t>
      </w:r>
      <w:r>
        <w:t>основного</w:t>
      </w:r>
      <w:r>
        <w:rPr>
          <w:spacing w:val="37"/>
        </w:rPr>
        <w:t xml:space="preserve"> </w:t>
      </w:r>
      <w:r>
        <w:t>требования,</w:t>
      </w:r>
      <w:r>
        <w:rPr>
          <w:spacing w:val="39"/>
        </w:rPr>
        <w:t xml:space="preserve"> </w:t>
      </w:r>
      <w:r>
        <w:t>относящегося</w:t>
      </w:r>
      <w:r>
        <w:rPr>
          <w:spacing w:val="39"/>
        </w:rPr>
        <w:t xml:space="preserve"> </w:t>
      </w:r>
      <w:r>
        <w:t>ко</w:t>
      </w:r>
      <w:r>
        <w:rPr>
          <w:spacing w:val="39"/>
        </w:rPr>
        <w:t xml:space="preserve"> </w:t>
      </w:r>
      <w:r>
        <w:t>всем</w:t>
      </w:r>
      <w:r>
        <w:rPr>
          <w:spacing w:val="39"/>
        </w:rPr>
        <w:t xml:space="preserve"> </w:t>
      </w:r>
      <w:r>
        <w:t>военнослужащим,—</w:t>
      </w:r>
      <w:r>
        <w:rPr>
          <w:spacing w:val="40"/>
        </w:rPr>
        <w:t xml:space="preserve"> </w:t>
      </w:r>
      <w:r>
        <w:t>постоянно поддерживать</w:t>
      </w:r>
      <w:r>
        <w:tab/>
        <w:t>в</w:t>
      </w:r>
      <w:r>
        <w:tab/>
        <w:t>воинском</w:t>
      </w:r>
      <w:r>
        <w:tab/>
        <w:t>коллективе</w:t>
      </w:r>
      <w:r>
        <w:tab/>
        <w:t>порядок</w:t>
      </w:r>
      <w:r>
        <w:tab/>
        <w:t>и</w:t>
      </w:r>
      <w:r>
        <w:tab/>
        <w:t>крепкую</w:t>
      </w:r>
      <w:r>
        <w:tab/>
        <w:t>воинскую</w:t>
      </w:r>
      <w:r>
        <w:tab/>
      </w:r>
      <w:r>
        <w:rPr>
          <w:spacing w:val="-1"/>
        </w:rPr>
        <w:t xml:space="preserve">дисциплину, </w:t>
      </w:r>
      <w:r>
        <w:t>воспитывать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убежденность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необходимости</w:t>
      </w:r>
      <w:r>
        <w:rPr>
          <w:spacing w:val="11"/>
        </w:rPr>
        <w:t xml:space="preserve"> </w:t>
      </w:r>
      <w:r>
        <w:t>подчиняться,</w:t>
      </w:r>
      <w:r>
        <w:rPr>
          <w:spacing w:val="11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готовность выполнять свои обязанности, беспрекословно повиноваться командирам и начальникам,</w:t>
      </w:r>
      <w:r>
        <w:rPr>
          <w:spacing w:val="-38"/>
        </w:rPr>
        <w:t xml:space="preserve"> </w:t>
      </w:r>
      <w:proofErr w:type="gramStart"/>
      <w:r>
        <w:t>при</w:t>
      </w:r>
      <w:proofErr w:type="gramEnd"/>
    </w:p>
    <w:p w:rsidR="00A71256" w:rsidRDefault="00142A1A">
      <w:pPr>
        <w:pStyle w:val="a3"/>
        <w:spacing w:line="273" w:lineRule="exact"/>
      </w:pPr>
      <w:proofErr w:type="gramStart"/>
      <w:r>
        <w:t>выполнении</w:t>
      </w:r>
      <w:proofErr w:type="gramEnd"/>
      <w:r>
        <w:t xml:space="preserve"> воинского долга проявлять разумную инициативу.</w:t>
      </w:r>
    </w:p>
    <w:p w:rsidR="00A71256" w:rsidRDefault="00A71256">
      <w:pPr>
        <w:spacing w:line="273" w:lineRule="exact"/>
        <w:sectPr w:rsidR="00A71256">
          <w:pgSz w:w="11910" w:h="16840"/>
          <w:pgMar w:top="660" w:right="400" w:bottom="280" w:left="940" w:header="720" w:footer="720" w:gutter="0"/>
          <w:cols w:space="720"/>
        </w:sectPr>
      </w:pPr>
    </w:p>
    <w:p w:rsidR="00A71256" w:rsidRDefault="00142A1A">
      <w:pPr>
        <w:pStyle w:val="a3"/>
        <w:spacing w:before="66" w:line="276" w:lineRule="auto"/>
        <w:ind w:right="171" w:firstLine="436"/>
      </w:pPr>
      <w:r>
        <w:t>Как стать офицером Российской Армии.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РФ.</w:t>
      </w:r>
    </w:p>
    <w:p w:rsidR="00A71256" w:rsidRDefault="00142A1A">
      <w:pPr>
        <w:pStyle w:val="a3"/>
        <w:spacing w:line="276" w:lineRule="auto"/>
        <w:ind w:right="165" w:firstLine="787"/>
        <w:rPr>
          <w:sz w:val="20"/>
        </w:rPr>
      </w:pPr>
      <w:r>
        <w:t>Международная (миротворческая) деятельность Вооруженных Сил РФ. Участие Вооруженных</w:t>
      </w:r>
      <w:r>
        <w:rPr>
          <w:spacing w:val="-6"/>
        </w:rPr>
        <w:t xml:space="preserve"> </w:t>
      </w:r>
      <w:r>
        <w:t>Сил</w:t>
      </w:r>
      <w:r>
        <w:rPr>
          <w:spacing w:val="-8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миротворческих</w:t>
      </w:r>
      <w:r>
        <w:rPr>
          <w:spacing w:val="-5"/>
        </w:rPr>
        <w:t xml:space="preserve"> </w:t>
      </w:r>
      <w:r>
        <w:t>операциях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</w:t>
      </w:r>
      <w:r>
        <w:rPr>
          <w:spacing w:val="-12"/>
        </w:rPr>
        <w:t xml:space="preserve"> </w:t>
      </w:r>
      <w:r>
        <w:t>контингента</w:t>
      </w:r>
      <w:r>
        <w:rPr>
          <w:sz w:val="20"/>
        </w:rPr>
        <w:t>.</w:t>
      </w:r>
    </w:p>
    <w:p w:rsidR="00A71256" w:rsidRDefault="00A71256">
      <w:pPr>
        <w:pStyle w:val="a3"/>
        <w:spacing w:before="4"/>
        <w:ind w:left="0"/>
        <w:jc w:val="left"/>
        <w:rPr>
          <w:sz w:val="27"/>
        </w:rPr>
      </w:pPr>
    </w:p>
    <w:p w:rsidR="00A71256" w:rsidRDefault="00142A1A">
      <w:pPr>
        <w:pStyle w:val="1"/>
        <w:spacing w:before="1"/>
        <w:ind w:left="4422"/>
        <w:jc w:val="left"/>
      </w:pPr>
      <w:r>
        <w:t>Тематическое планирование.</w:t>
      </w:r>
    </w:p>
    <w:p w:rsidR="00A71256" w:rsidRDefault="00A71256">
      <w:pPr>
        <w:pStyle w:val="a3"/>
        <w:spacing w:before="5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87"/>
        <w:gridCol w:w="1132"/>
        <w:gridCol w:w="1017"/>
        <w:gridCol w:w="1315"/>
        <w:gridCol w:w="1329"/>
      </w:tblGrid>
      <w:tr w:rsidR="00A71256">
        <w:trPr>
          <w:trHeight w:val="548"/>
        </w:trPr>
        <w:tc>
          <w:tcPr>
            <w:tcW w:w="1104" w:type="dxa"/>
            <w:vMerge w:val="restart"/>
          </w:tcPr>
          <w:p w:rsidR="00A71256" w:rsidRDefault="00142A1A">
            <w:pPr>
              <w:pStyle w:val="TableParagraph"/>
              <w:spacing w:line="237" w:lineRule="auto"/>
              <w:ind w:left="40" w:right="196" w:firstLine="287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раздела</w:t>
            </w:r>
          </w:p>
          <w:p w:rsidR="00A71256" w:rsidRDefault="00142A1A">
            <w:pPr>
              <w:pStyle w:val="TableParagraph"/>
              <w:spacing w:before="14" w:line="25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 темы</w:t>
            </w:r>
          </w:p>
        </w:tc>
        <w:tc>
          <w:tcPr>
            <w:tcW w:w="3687" w:type="dxa"/>
            <w:vMerge w:val="restart"/>
          </w:tcPr>
          <w:p w:rsidR="00A71256" w:rsidRDefault="00142A1A">
            <w:pPr>
              <w:pStyle w:val="TableParagraph"/>
              <w:spacing w:line="26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и темы</w:t>
            </w:r>
          </w:p>
        </w:tc>
        <w:tc>
          <w:tcPr>
            <w:tcW w:w="1132" w:type="dxa"/>
            <w:vMerge w:val="restart"/>
          </w:tcPr>
          <w:p w:rsidR="00A71256" w:rsidRDefault="00142A1A">
            <w:pPr>
              <w:pStyle w:val="TableParagraph"/>
              <w:spacing w:line="232" w:lineRule="auto"/>
              <w:ind w:left="40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661" w:type="dxa"/>
            <w:gridSpan w:val="3"/>
          </w:tcPr>
          <w:p w:rsidR="00A71256" w:rsidRDefault="00142A1A">
            <w:pPr>
              <w:pStyle w:val="TableParagraph"/>
              <w:spacing w:line="272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числе, час.</w:t>
            </w:r>
          </w:p>
        </w:tc>
      </w:tr>
      <w:tr w:rsidR="00A71256">
        <w:trPr>
          <w:trHeight w:val="275"/>
        </w:trPr>
        <w:tc>
          <w:tcPr>
            <w:tcW w:w="1104" w:type="dxa"/>
            <w:vMerge/>
            <w:tcBorders>
              <w:top w:val="nil"/>
            </w:tcBorders>
          </w:tcPr>
          <w:p w:rsidR="00A71256" w:rsidRDefault="00A7125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71256" w:rsidRDefault="00A712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71256" w:rsidRDefault="00A71256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55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15" w:type="dxa"/>
          </w:tcPr>
          <w:p w:rsidR="00A71256" w:rsidRDefault="00142A1A">
            <w:pPr>
              <w:pStyle w:val="TableParagraph"/>
              <w:spacing w:line="255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329" w:type="dxa"/>
          </w:tcPr>
          <w:p w:rsidR="00A71256" w:rsidRDefault="00142A1A">
            <w:pPr>
              <w:pStyle w:val="TableParagraph"/>
              <w:spacing w:line="25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A71256">
        <w:trPr>
          <w:trHeight w:val="546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72" w:lineRule="exact"/>
              <w:ind w:right="5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before="1" w:line="274" w:lineRule="exact"/>
              <w:ind w:left="318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1132" w:type="dxa"/>
          </w:tcPr>
          <w:p w:rsidR="00A71256" w:rsidRDefault="006451FE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17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276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Основы здорового образа жизни</w:t>
            </w:r>
          </w:p>
        </w:tc>
        <w:tc>
          <w:tcPr>
            <w:tcW w:w="1132" w:type="dxa"/>
          </w:tcPr>
          <w:p w:rsidR="00A71256" w:rsidRDefault="006451F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7" w:type="dxa"/>
          </w:tcPr>
          <w:p w:rsidR="00A71256" w:rsidRDefault="006451FE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</w:tr>
      <w:tr w:rsidR="00A71256">
        <w:trPr>
          <w:trHeight w:val="1369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tabs>
                <w:tab w:val="left" w:pos="2057"/>
                <w:tab w:val="left" w:pos="3542"/>
              </w:tabs>
              <w:spacing w:line="237" w:lineRule="auto"/>
              <w:ind w:left="40" w:right="20"/>
              <w:jc w:val="both"/>
              <w:rPr>
                <w:sz w:val="24"/>
              </w:rPr>
            </w:pPr>
            <w:r>
              <w:rPr>
                <w:sz w:val="24"/>
              </w:rPr>
              <w:t>Основы медицинских знаний и правила оказания первой медицинской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A71256" w:rsidRDefault="00142A1A">
            <w:pPr>
              <w:pStyle w:val="TableParagraph"/>
              <w:spacing w:line="258" w:lineRule="exact"/>
              <w:ind w:lef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«Точки Роста»</w:t>
            </w:r>
          </w:p>
        </w:tc>
        <w:tc>
          <w:tcPr>
            <w:tcW w:w="1132" w:type="dxa"/>
          </w:tcPr>
          <w:p w:rsidR="00A71256" w:rsidRDefault="006451F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7" w:type="dxa"/>
          </w:tcPr>
          <w:p w:rsidR="00A71256" w:rsidRDefault="006451F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  <w:tr w:rsidR="00A71256">
        <w:trPr>
          <w:trHeight w:val="275"/>
        </w:trPr>
        <w:tc>
          <w:tcPr>
            <w:tcW w:w="1104" w:type="dxa"/>
            <w:tcBorders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военной службы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A71256" w:rsidRDefault="006451FE">
            <w:pPr>
              <w:pStyle w:val="TableParagraph"/>
              <w:spacing w:line="255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</w:tr>
      <w:tr w:rsidR="00A71256">
        <w:trPr>
          <w:trHeight w:val="275"/>
        </w:trPr>
        <w:tc>
          <w:tcPr>
            <w:tcW w:w="1104" w:type="dxa"/>
            <w:tcBorders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1. Воинская обязанность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A71256" w:rsidRDefault="006451FE">
            <w:pPr>
              <w:pStyle w:val="TableParagraph"/>
              <w:spacing w:line="255" w:lineRule="exact"/>
              <w:ind w:left="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A71256" w:rsidRDefault="006451FE">
            <w:pPr>
              <w:pStyle w:val="TableParagraph"/>
              <w:spacing w:line="255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</w:tr>
      <w:tr w:rsidR="00A71256">
        <w:trPr>
          <w:trHeight w:val="275"/>
        </w:trPr>
        <w:tc>
          <w:tcPr>
            <w:tcW w:w="1104" w:type="dxa"/>
            <w:tcBorders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A71256" w:rsidRDefault="00142A1A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Особенности военной службы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A71256" w:rsidRDefault="00142A1A" w:rsidP="006451FE">
            <w:pPr>
              <w:pStyle w:val="TableParagraph"/>
              <w:spacing w:line="255" w:lineRule="exact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  <w:r w:rsidR="006451FE">
              <w:rPr>
                <w:sz w:val="24"/>
              </w:rPr>
              <w:t>6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A71256" w:rsidRDefault="00142A1A" w:rsidP="006451FE">
            <w:pPr>
              <w:pStyle w:val="TableParagraph"/>
              <w:spacing w:line="255" w:lineRule="exact"/>
              <w:ind w:left="333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51FE">
              <w:rPr>
                <w:sz w:val="24"/>
              </w:rPr>
              <w:t>6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A71256" w:rsidRDefault="00A71256">
            <w:pPr>
              <w:pStyle w:val="TableParagraph"/>
              <w:rPr>
                <w:sz w:val="20"/>
              </w:rPr>
            </w:pPr>
          </w:p>
        </w:tc>
      </w:tr>
      <w:tr w:rsidR="00A71256">
        <w:trPr>
          <w:trHeight w:val="1096"/>
        </w:trPr>
        <w:tc>
          <w:tcPr>
            <w:tcW w:w="1104" w:type="dxa"/>
          </w:tcPr>
          <w:p w:rsidR="00A71256" w:rsidRDefault="00142A1A">
            <w:pPr>
              <w:pStyle w:val="TableParagraph"/>
              <w:spacing w:line="270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A71256" w:rsidRDefault="00142A1A">
            <w:pPr>
              <w:pStyle w:val="TableParagraph"/>
              <w:spacing w:before="3" w:line="274" w:lineRule="exact"/>
              <w:ind w:left="40" w:right="52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 - защитник своего Отечества. Честь и достоинство воина Вооруженных Сил России</w:t>
            </w:r>
          </w:p>
        </w:tc>
        <w:tc>
          <w:tcPr>
            <w:tcW w:w="1132" w:type="dxa"/>
          </w:tcPr>
          <w:p w:rsidR="00A71256" w:rsidRDefault="00142A1A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7" w:type="dxa"/>
          </w:tcPr>
          <w:p w:rsidR="00A71256" w:rsidRDefault="00142A1A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5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A71256" w:rsidRDefault="00A71256">
            <w:pPr>
              <w:pStyle w:val="TableParagraph"/>
              <w:rPr>
                <w:sz w:val="24"/>
              </w:rPr>
            </w:pPr>
          </w:p>
        </w:tc>
      </w:tr>
    </w:tbl>
    <w:p w:rsidR="00A71256" w:rsidRDefault="00142A1A">
      <w:pPr>
        <w:tabs>
          <w:tab w:val="right" w:pos="5930"/>
        </w:tabs>
        <w:spacing w:after="2"/>
        <w:ind w:left="2862"/>
        <w:rPr>
          <w:b/>
          <w:sz w:val="24"/>
        </w:rPr>
      </w:pPr>
      <w:r>
        <w:rPr>
          <w:b/>
          <w:sz w:val="24"/>
        </w:rPr>
        <w:t>Итого</w:t>
      </w:r>
      <w:r>
        <w:rPr>
          <w:b/>
          <w:sz w:val="24"/>
        </w:rPr>
        <w:tab/>
        <w:t>34</w:t>
      </w:r>
    </w:p>
    <w:p w:rsidR="00A71256" w:rsidRDefault="00761ADE">
      <w:pPr>
        <w:pStyle w:val="a3"/>
        <w:spacing w:line="20" w:lineRule="exact"/>
        <w:ind w:left="83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0.1pt;height:.75pt;mso-position-horizontal-relative:char;mso-position-vertical-relative:line" coordsize="9602,15">
            <v:line id="_x0000_s1033" style="position:absolute" from="0,7" to="1118,7" strokeweight=".72pt"/>
            <v:rect id="_x0000_s1032" style="position:absolute;left:1103;width:15;height:15" fillcolor="black" stroked="f"/>
            <v:line id="_x0000_s1031" style="position:absolute" from="1118,7" to="4806,7" strokeweight=".72pt"/>
            <v:rect id="_x0000_s1030" style="position:absolute;left:4791;width:15;height:15" fillcolor="black" stroked="f"/>
            <v:line id="_x0000_s1029" style="position:absolute" from="4806,7" to="5939,7" strokeweight=".72pt"/>
            <v:rect id="_x0000_s1028" style="position:absolute;left:5924;width:15;height:15" fillcolor="black" stroked="f"/>
            <v:line id="_x0000_s1027" style="position:absolute" from="5939,7" to="9601,7" strokeweight=".72pt"/>
            <w10:wrap type="none"/>
            <w10:anchorlock/>
          </v:group>
        </w:pict>
      </w:r>
    </w:p>
    <w:sectPr w:rsidR="00A71256">
      <w:pgSz w:w="11910" w:h="16840"/>
      <w:pgMar w:top="620" w:right="4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B23"/>
    <w:multiLevelType w:val="hybridMultilevel"/>
    <w:tmpl w:val="D38C2E62"/>
    <w:lvl w:ilvl="0" w:tplc="F2A2FC50">
      <w:start w:val="1"/>
      <w:numFmt w:val="decimal"/>
      <w:lvlText w:val="%1."/>
      <w:lvlJc w:val="left"/>
      <w:pPr>
        <w:ind w:left="858" w:hanging="243"/>
        <w:jc w:val="righ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56E86808">
      <w:start w:val="1"/>
      <w:numFmt w:val="upperRoman"/>
      <w:lvlText w:val="%2."/>
      <w:lvlJc w:val="left"/>
      <w:pPr>
        <w:ind w:left="313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80583174">
      <w:numFmt w:val="bullet"/>
      <w:lvlText w:val="•"/>
      <w:lvlJc w:val="left"/>
      <w:pPr>
        <w:ind w:left="3964" w:hanging="214"/>
      </w:pPr>
      <w:rPr>
        <w:rFonts w:hint="default"/>
        <w:lang w:val="ru-RU" w:eastAsia="ru-RU" w:bidi="ru-RU"/>
      </w:rPr>
    </w:lvl>
    <w:lvl w:ilvl="3" w:tplc="B686D49A">
      <w:numFmt w:val="bullet"/>
      <w:lvlText w:val="•"/>
      <w:lvlJc w:val="left"/>
      <w:pPr>
        <w:ind w:left="4789" w:hanging="214"/>
      </w:pPr>
      <w:rPr>
        <w:rFonts w:hint="default"/>
        <w:lang w:val="ru-RU" w:eastAsia="ru-RU" w:bidi="ru-RU"/>
      </w:rPr>
    </w:lvl>
    <w:lvl w:ilvl="4" w:tplc="B2504840">
      <w:numFmt w:val="bullet"/>
      <w:lvlText w:val="•"/>
      <w:lvlJc w:val="left"/>
      <w:pPr>
        <w:ind w:left="5614" w:hanging="214"/>
      </w:pPr>
      <w:rPr>
        <w:rFonts w:hint="default"/>
        <w:lang w:val="ru-RU" w:eastAsia="ru-RU" w:bidi="ru-RU"/>
      </w:rPr>
    </w:lvl>
    <w:lvl w:ilvl="5" w:tplc="3AC64724">
      <w:numFmt w:val="bullet"/>
      <w:lvlText w:val="•"/>
      <w:lvlJc w:val="left"/>
      <w:pPr>
        <w:ind w:left="6439" w:hanging="214"/>
      </w:pPr>
      <w:rPr>
        <w:rFonts w:hint="default"/>
        <w:lang w:val="ru-RU" w:eastAsia="ru-RU" w:bidi="ru-RU"/>
      </w:rPr>
    </w:lvl>
    <w:lvl w:ilvl="6" w:tplc="86B2C9C6">
      <w:numFmt w:val="bullet"/>
      <w:lvlText w:val="•"/>
      <w:lvlJc w:val="left"/>
      <w:pPr>
        <w:ind w:left="7264" w:hanging="214"/>
      </w:pPr>
      <w:rPr>
        <w:rFonts w:hint="default"/>
        <w:lang w:val="ru-RU" w:eastAsia="ru-RU" w:bidi="ru-RU"/>
      </w:rPr>
    </w:lvl>
    <w:lvl w:ilvl="7" w:tplc="4F96840A">
      <w:numFmt w:val="bullet"/>
      <w:lvlText w:val="•"/>
      <w:lvlJc w:val="left"/>
      <w:pPr>
        <w:ind w:left="8089" w:hanging="214"/>
      </w:pPr>
      <w:rPr>
        <w:rFonts w:hint="default"/>
        <w:lang w:val="ru-RU" w:eastAsia="ru-RU" w:bidi="ru-RU"/>
      </w:rPr>
    </w:lvl>
    <w:lvl w:ilvl="8" w:tplc="0A98E278">
      <w:numFmt w:val="bullet"/>
      <w:lvlText w:val="•"/>
      <w:lvlJc w:val="left"/>
      <w:pPr>
        <w:ind w:left="8914" w:hanging="214"/>
      </w:pPr>
      <w:rPr>
        <w:rFonts w:hint="default"/>
        <w:lang w:val="ru-RU" w:eastAsia="ru-RU" w:bidi="ru-RU"/>
      </w:rPr>
    </w:lvl>
  </w:abstractNum>
  <w:abstractNum w:abstractNumId="1">
    <w:nsid w:val="11AB6FC0"/>
    <w:multiLevelType w:val="hybridMultilevel"/>
    <w:tmpl w:val="CF58ED50"/>
    <w:lvl w:ilvl="0" w:tplc="A09E67A6">
      <w:numFmt w:val="bullet"/>
      <w:lvlText w:val="•"/>
      <w:lvlJc w:val="left"/>
      <w:pPr>
        <w:ind w:left="1578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C4AAD96">
      <w:numFmt w:val="bullet"/>
      <w:lvlText w:val="•"/>
      <w:lvlJc w:val="left"/>
      <w:pPr>
        <w:ind w:left="2478" w:hanging="351"/>
      </w:pPr>
      <w:rPr>
        <w:rFonts w:hint="default"/>
        <w:lang w:val="ru-RU" w:eastAsia="ru-RU" w:bidi="ru-RU"/>
      </w:rPr>
    </w:lvl>
    <w:lvl w:ilvl="2" w:tplc="FEEC3A64">
      <w:numFmt w:val="bullet"/>
      <w:lvlText w:val="•"/>
      <w:lvlJc w:val="left"/>
      <w:pPr>
        <w:ind w:left="3376" w:hanging="351"/>
      </w:pPr>
      <w:rPr>
        <w:rFonts w:hint="default"/>
        <w:lang w:val="ru-RU" w:eastAsia="ru-RU" w:bidi="ru-RU"/>
      </w:rPr>
    </w:lvl>
    <w:lvl w:ilvl="3" w:tplc="5CD6D946">
      <w:numFmt w:val="bullet"/>
      <w:lvlText w:val="•"/>
      <w:lvlJc w:val="left"/>
      <w:pPr>
        <w:ind w:left="4275" w:hanging="351"/>
      </w:pPr>
      <w:rPr>
        <w:rFonts w:hint="default"/>
        <w:lang w:val="ru-RU" w:eastAsia="ru-RU" w:bidi="ru-RU"/>
      </w:rPr>
    </w:lvl>
    <w:lvl w:ilvl="4" w:tplc="E94CA3C6">
      <w:numFmt w:val="bullet"/>
      <w:lvlText w:val="•"/>
      <w:lvlJc w:val="left"/>
      <w:pPr>
        <w:ind w:left="5173" w:hanging="351"/>
      </w:pPr>
      <w:rPr>
        <w:rFonts w:hint="default"/>
        <w:lang w:val="ru-RU" w:eastAsia="ru-RU" w:bidi="ru-RU"/>
      </w:rPr>
    </w:lvl>
    <w:lvl w:ilvl="5" w:tplc="85524042">
      <w:numFmt w:val="bullet"/>
      <w:lvlText w:val="•"/>
      <w:lvlJc w:val="left"/>
      <w:pPr>
        <w:ind w:left="6072" w:hanging="351"/>
      </w:pPr>
      <w:rPr>
        <w:rFonts w:hint="default"/>
        <w:lang w:val="ru-RU" w:eastAsia="ru-RU" w:bidi="ru-RU"/>
      </w:rPr>
    </w:lvl>
    <w:lvl w:ilvl="6" w:tplc="73E468AC">
      <w:numFmt w:val="bullet"/>
      <w:lvlText w:val="•"/>
      <w:lvlJc w:val="left"/>
      <w:pPr>
        <w:ind w:left="6970" w:hanging="351"/>
      </w:pPr>
      <w:rPr>
        <w:rFonts w:hint="default"/>
        <w:lang w:val="ru-RU" w:eastAsia="ru-RU" w:bidi="ru-RU"/>
      </w:rPr>
    </w:lvl>
    <w:lvl w:ilvl="7" w:tplc="E87A1B5E">
      <w:numFmt w:val="bullet"/>
      <w:lvlText w:val="•"/>
      <w:lvlJc w:val="left"/>
      <w:pPr>
        <w:ind w:left="7868" w:hanging="351"/>
      </w:pPr>
      <w:rPr>
        <w:rFonts w:hint="default"/>
        <w:lang w:val="ru-RU" w:eastAsia="ru-RU" w:bidi="ru-RU"/>
      </w:rPr>
    </w:lvl>
    <w:lvl w:ilvl="8" w:tplc="2CDA1E1A">
      <w:numFmt w:val="bullet"/>
      <w:lvlText w:val="•"/>
      <w:lvlJc w:val="left"/>
      <w:pPr>
        <w:ind w:left="8767" w:hanging="351"/>
      </w:pPr>
      <w:rPr>
        <w:rFonts w:hint="default"/>
        <w:lang w:val="ru-RU" w:eastAsia="ru-RU" w:bidi="ru-RU"/>
      </w:rPr>
    </w:lvl>
  </w:abstractNum>
  <w:abstractNum w:abstractNumId="2">
    <w:nsid w:val="121B5202"/>
    <w:multiLevelType w:val="hybridMultilevel"/>
    <w:tmpl w:val="D97E4622"/>
    <w:lvl w:ilvl="0" w:tplc="EAD488FE">
      <w:numFmt w:val="bullet"/>
      <w:lvlText w:val="-"/>
      <w:lvlJc w:val="left"/>
      <w:pPr>
        <w:ind w:left="858" w:hanging="2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0B0E5C36">
      <w:start w:val="1"/>
      <w:numFmt w:val="decimal"/>
      <w:lvlText w:val="%2."/>
      <w:lvlJc w:val="left"/>
      <w:pPr>
        <w:ind w:left="1150" w:hanging="305"/>
        <w:jc w:val="right"/>
      </w:pPr>
      <w:rPr>
        <w:rFonts w:hint="default"/>
        <w:spacing w:val="-5"/>
        <w:w w:val="100"/>
        <w:lang w:val="ru-RU" w:eastAsia="ru-RU" w:bidi="ru-RU"/>
      </w:rPr>
    </w:lvl>
    <w:lvl w:ilvl="2" w:tplc="F83A7F4A">
      <w:numFmt w:val="bullet"/>
      <w:lvlText w:val="•"/>
      <w:lvlJc w:val="left"/>
      <w:pPr>
        <w:ind w:left="2204" w:hanging="305"/>
      </w:pPr>
      <w:rPr>
        <w:rFonts w:hint="default"/>
        <w:lang w:val="ru-RU" w:eastAsia="ru-RU" w:bidi="ru-RU"/>
      </w:rPr>
    </w:lvl>
    <w:lvl w:ilvl="3" w:tplc="ACC21318">
      <w:numFmt w:val="bullet"/>
      <w:lvlText w:val="•"/>
      <w:lvlJc w:val="left"/>
      <w:pPr>
        <w:ind w:left="3249" w:hanging="305"/>
      </w:pPr>
      <w:rPr>
        <w:rFonts w:hint="default"/>
        <w:lang w:val="ru-RU" w:eastAsia="ru-RU" w:bidi="ru-RU"/>
      </w:rPr>
    </w:lvl>
    <w:lvl w:ilvl="4" w:tplc="F56A6A7E">
      <w:numFmt w:val="bullet"/>
      <w:lvlText w:val="•"/>
      <w:lvlJc w:val="left"/>
      <w:pPr>
        <w:ind w:left="4294" w:hanging="305"/>
      </w:pPr>
      <w:rPr>
        <w:rFonts w:hint="default"/>
        <w:lang w:val="ru-RU" w:eastAsia="ru-RU" w:bidi="ru-RU"/>
      </w:rPr>
    </w:lvl>
    <w:lvl w:ilvl="5" w:tplc="BBBCC434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AD2AA9A0">
      <w:numFmt w:val="bullet"/>
      <w:lvlText w:val="•"/>
      <w:lvlJc w:val="left"/>
      <w:pPr>
        <w:ind w:left="6384" w:hanging="305"/>
      </w:pPr>
      <w:rPr>
        <w:rFonts w:hint="default"/>
        <w:lang w:val="ru-RU" w:eastAsia="ru-RU" w:bidi="ru-RU"/>
      </w:rPr>
    </w:lvl>
    <w:lvl w:ilvl="7" w:tplc="FA763E24">
      <w:numFmt w:val="bullet"/>
      <w:lvlText w:val="•"/>
      <w:lvlJc w:val="left"/>
      <w:pPr>
        <w:ind w:left="7429" w:hanging="305"/>
      </w:pPr>
      <w:rPr>
        <w:rFonts w:hint="default"/>
        <w:lang w:val="ru-RU" w:eastAsia="ru-RU" w:bidi="ru-RU"/>
      </w:rPr>
    </w:lvl>
    <w:lvl w:ilvl="8" w:tplc="511CFACC">
      <w:numFmt w:val="bullet"/>
      <w:lvlText w:val="•"/>
      <w:lvlJc w:val="left"/>
      <w:pPr>
        <w:ind w:left="8474" w:hanging="305"/>
      </w:pPr>
      <w:rPr>
        <w:rFonts w:hint="default"/>
        <w:lang w:val="ru-RU" w:eastAsia="ru-RU" w:bidi="ru-RU"/>
      </w:rPr>
    </w:lvl>
  </w:abstractNum>
  <w:abstractNum w:abstractNumId="3">
    <w:nsid w:val="1322239E"/>
    <w:multiLevelType w:val="hybridMultilevel"/>
    <w:tmpl w:val="25D2581A"/>
    <w:lvl w:ilvl="0" w:tplc="6DF25C38">
      <w:start w:val="2"/>
      <w:numFmt w:val="upperRoman"/>
      <w:lvlText w:val="%1."/>
      <w:lvlJc w:val="left"/>
      <w:pPr>
        <w:ind w:left="1164" w:hanging="30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5130F962">
      <w:numFmt w:val="bullet"/>
      <w:lvlText w:val="•"/>
      <w:lvlJc w:val="left"/>
      <w:pPr>
        <w:ind w:left="2100" w:hanging="307"/>
      </w:pPr>
      <w:rPr>
        <w:rFonts w:hint="default"/>
        <w:lang w:val="ru-RU" w:eastAsia="ru-RU" w:bidi="ru-RU"/>
      </w:rPr>
    </w:lvl>
    <w:lvl w:ilvl="2" w:tplc="C8EC9900">
      <w:numFmt w:val="bullet"/>
      <w:lvlText w:val="•"/>
      <w:lvlJc w:val="left"/>
      <w:pPr>
        <w:ind w:left="3040" w:hanging="307"/>
      </w:pPr>
      <w:rPr>
        <w:rFonts w:hint="default"/>
        <w:lang w:val="ru-RU" w:eastAsia="ru-RU" w:bidi="ru-RU"/>
      </w:rPr>
    </w:lvl>
    <w:lvl w:ilvl="3" w:tplc="254651CE">
      <w:numFmt w:val="bullet"/>
      <w:lvlText w:val="•"/>
      <w:lvlJc w:val="left"/>
      <w:pPr>
        <w:ind w:left="3981" w:hanging="307"/>
      </w:pPr>
      <w:rPr>
        <w:rFonts w:hint="default"/>
        <w:lang w:val="ru-RU" w:eastAsia="ru-RU" w:bidi="ru-RU"/>
      </w:rPr>
    </w:lvl>
    <w:lvl w:ilvl="4" w:tplc="E43C7BA2">
      <w:numFmt w:val="bullet"/>
      <w:lvlText w:val="•"/>
      <w:lvlJc w:val="left"/>
      <w:pPr>
        <w:ind w:left="4921" w:hanging="307"/>
      </w:pPr>
      <w:rPr>
        <w:rFonts w:hint="default"/>
        <w:lang w:val="ru-RU" w:eastAsia="ru-RU" w:bidi="ru-RU"/>
      </w:rPr>
    </w:lvl>
    <w:lvl w:ilvl="5" w:tplc="9836E826">
      <w:numFmt w:val="bullet"/>
      <w:lvlText w:val="•"/>
      <w:lvlJc w:val="left"/>
      <w:pPr>
        <w:ind w:left="5862" w:hanging="307"/>
      </w:pPr>
      <w:rPr>
        <w:rFonts w:hint="default"/>
        <w:lang w:val="ru-RU" w:eastAsia="ru-RU" w:bidi="ru-RU"/>
      </w:rPr>
    </w:lvl>
    <w:lvl w:ilvl="6" w:tplc="B892303C">
      <w:numFmt w:val="bullet"/>
      <w:lvlText w:val="•"/>
      <w:lvlJc w:val="left"/>
      <w:pPr>
        <w:ind w:left="6802" w:hanging="307"/>
      </w:pPr>
      <w:rPr>
        <w:rFonts w:hint="default"/>
        <w:lang w:val="ru-RU" w:eastAsia="ru-RU" w:bidi="ru-RU"/>
      </w:rPr>
    </w:lvl>
    <w:lvl w:ilvl="7" w:tplc="CF103A3A">
      <w:numFmt w:val="bullet"/>
      <w:lvlText w:val="•"/>
      <w:lvlJc w:val="left"/>
      <w:pPr>
        <w:ind w:left="7742" w:hanging="307"/>
      </w:pPr>
      <w:rPr>
        <w:rFonts w:hint="default"/>
        <w:lang w:val="ru-RU" w:eastAsia="ru-RU" w:bidi="ru-RU"/>
      </w:rPr>
    </w:lvl>
    <w:lvl w:ilvl="8" w:tplc="1BAAD092">
      <w:numFmt w:val="bullet"/>
      <w:lvlText w:val="•"/>
      <w:lvlJc w:val="left"/>
      <w:pPr>
        <w:ind w:left="8683" w:hanging="307"/>
      </w:pPr>
      <w:rPr>
        <w:rFonts w:hint="default"/>
        <w:lang w:val="ru-RU" w:eastAsia="ru-RU" w:bidi="ru-RU"/>
      </w:rPr>
    </w:lvl>
  </w:abstractNum>
  <w:abstractNum w:abstractNumId="4">
    <w:nsid w:val="17BB0DCD"/>
    <w:multiLevelType w:val="hybridMultilevel"/>
    <w:tmpl w:val="4CCA7254"/>
    <w:lvl w:ilvl="0" w:tplc="7DC0A90E">
      <w:start w:val="1"/>
      <w:numFmt w:val="decimal"/>
      <w:lvlText w:val="%1."/>
      <w:lvlJc w:val="left"/>
      <w:pPr>
        <w:ind w:left="858" w:hanging="238"/>
        <w:jc w:val="right"/>
      </w:pPr>
      <w:rPr>
        <w:rFonts w:hint="default"/>
        <w:i/>
        <w:w w:val="100"/>
        <w:lang w:val="ru-RU" w:eastAsia="ru-RU" w:bidi="ru-RU"/>
      </w:rPr>
    </w:lvl>
    <w:lvl w:ilvl="1" w:tplc="15526CBC">
      <w:numFmt w:val="bullet"/>
      <w:lvlText w:val="•"/>
      <w:lvlJc w:val="left"/>
      <w:pPr>
        <w:ind w:left="1830" w:hanging="238"/>
      </w:pPr>
      <w:rPr>
        <w:rFonts w:hint="default"/>
        <w:lang w:val="ru-RU" w:eastAsia="ru-RU" w:bidi="ru-RU"/>
      </w:rPr>
    </w:lvl>
    <w:lvl w:ilvl="2" w:tplc="D68A1FD8">
      <w:numFmt w:val="bullet"/>
      <w:lvlText w:val="•"/>
      <w:lvlJc w:val="left"/>
      <w:pPr>
        <w:ind w:left="2800" w:hanging="238"/>
      </w:pPr>
      <w:rPr>
        <w:rFonts w:hint="default"/>
        <w:lang w:val="ru-RU" w:eastAsia="ru-RU" w:bidi="ru-RU"/>
      </w:rPr>
    </w:lvl>
    <w:lvl w:ilvl="3" w:tplc="0A305040">
      <w:numFmt w:val="bullet"/>
      <w:lvlText w:val="•"/>
      <w:lvlJc w:val="left"/>
      <w:pPr>
        <w:ind w:left="3771" w:hanging="238"/>
      </w:pPr>
      <w:rPr>
        <w:rFonts w:hint="default"/>
        <w:lang w:val="ru-RU" w:eastAsia="ru-RU" w:bidi="ru-RU"/>
      </w:rPr>
    </w:lvl>
    <w:lvl w:ilvl="4" w:tplc="1A9C25A2">
      <w:numFmt w:val="bullet"/>
      <w:lvlText w:val="•"/>
      <w:lvlJc w:val="left"/>
      <w:pPr>
        <w:ind w:left="4741" w:hanging="238"/>
      </w:pPr>
      <w:rPr>
        <w:rFonts w:hint="default"/>
        <w:lang w:val="ru-RU" w:eastAsia="ru-RU" w:bidi="ru-RU"/>
      </w:rPr>
    </w:lvl>
    <w:lvl w:ilvl="5" w:tplc="22741714">
      <w:numFmt w:val="bullet"/>
      <w:lvlText w:val="•"/>
      <w:lvlJc w:val="left"/>
      <w:pPr>
        <w:ind w:left="5712" w:hanging="238"/>
      </w:pPr>
      <w:rPr>
        <w:rFonts w:hint="default"/>
        <w:lang w:val="ru-RU" w:eastAsia="ru-RU" w:bidi="ru-RU"/>
      </w:rPr>
    </w:lvl>
    <w:lvl w:ilvl="6" w:tplc="97B45794">
      <w:numFmt w:val="bullet"/>
      <w:lvlText w:val="•"/>
      <w:lvlJc w:val="left"/>
      <w:pPr>
        <w:ind w:left="6682" w:hanging="238"/>
      </w:pPr>
      <w:rPr>
        <w:rFonts w:hint="default"/>
        <w:lang w:val="ru-RU" w:eastAsia="ru-RU" w:bidi="ru-RU"/>
      </w:rPr>
    </w:lvl>
    <w:lvl w:ilvl="7" w:tplc="4560F724">
      <w:numFmt w:val="bullet"/>
      <w:lvlText w:val="•"/>
      <w:lvlJc w:val="left"/>
      <w:pPr>
        <w:ind w:left="7652" w:hanging="238"/>
      </w:pPr>
      <w:rPr>
        <w:rFonts w:hint="default"/>
        <w:lang w:val="ru-RU" w:eastAsia="ru-RU" w:bidi="ru-RU"/>
      </w:rPr>
    </w:lvl>
    <w:lvl w:ilvl="8" w:tplc="B78CF05E">
      <w:numFmt w:val="bullet"/>
      <w:lvlText w:val="•"/>
      <w:lvlJc w:val="left"/>
      <w:pPr>
        <w:ind w:left="8623" w:hanging="238"/>
      </w:pPr>
      <w:rPr>
        <w:rFonts w:hint="default"/>
        <w:lang w:val="ru-RU" w:eastAsia="ru-RU" w:bidi="ru-RU"/>
      </w:rPr>
    </w:lvl>
  </w:abstractNum>
  <w:abstractNum w:abstractNumId="5">
    <w:nsid w:val="59241379"/>
    <w:multiLevelType w:val="hybridMultilevel"/>
    <w:tmpl w:val="78FE0E62"/>
    <w:lvl w:ilvl="0" w:tplc="403A53AC">
      <w:start w:val="1"/>
      <w:numFmt w:val="decimal"/>
      <w:lvlText w:val="%1."/>
      <w:lvlJc w:val="left"/>
      <w:pPr>
        <w:ind w:left="858" w:hanging="377"/>
        <w:jc w:val="right"/>
      </w:pPr>
      <w:rPr>
        <w:rFonts w:hint="default"/>
        <w:b/>
        <w:bCs/>
        <w:i/>
        <w:spacing w:val="-30"/>
        <w:w w:val="100"/>
        <w:lang w:val="ru-RU" w:eastAsia="ru-RU" w:bidi="ru-RU"/>
      </w:rPr>
    </w:lvl>
    <w:lvl w:ilvl="1" w:tplc="85EC1546">
      <w:numFmt w:val="bullet"/>
      <w:lvlText w:val="•"/>
      <w:lvlJc w:val="left"/>
      <w:pPr>
        <w:ind w:left="1830" w:hanging="377"/>
      </w:pPr>
      <w:rPr>
        <w:rFonts w:hint="default"/>
        <w:lang w:val="ru-RU" w:eastAsia="ru-RU" w:bidi="ru-RU"/>
      </w:rPr>
    </w:lvl>
    <w:lvl w:ilvl="2" w:tplc="7E5AB26A">
      <w:numFmt w:val="bullet"/>
      <w:lvlText w:val="•"/>
      <w:lvlJc w:val="left"/>
      <w:pPr>
        <w:ind w:left="2800" w:hanging="377"/>
      </w:pPr>
      <w:rPr>
        <w:rFonts w:hint="default"/>
        <w:lang w:val="ru-RU" w:eastAsia="ru-RU" w:bidi="ru-RU"/>
      </w:rPr>
    </w:lvl>
    <w:lvl w:ilvl="3" w:tplc="0AA00DDC">
      <w:numFmt w:val="bullet"/>
      <w:lvlText w:val="•"/>
      <w:lvlJc w:val="left"/>
      <w:pPr>
        <w:ind w:left="3771" w:hanging="377"/>
      </w:pPr>
      <w:rPr>
        <w:rFonts w:hint="default"/>
        <w:lang w:val="ru-RU" w:eastAsia="ru-RU" w:bidi="ru-RU"/>
      </w:rPr>
    </w:lvl>
    <w:lvl w:ilvl="4" w:tplc="1A8A8A88">
      <w:numFmt w:val="bullet"/>
      <w:lvlText w:val="•"/>
      <w:lvlJc w:val="left"/>
      <w:pPr>
        <w:ind w:left="4741" w:hanging="377"/>
      </w:pPr>
      <w:rPr>
        <w:rFonts w:hint="default"/>
        <w:lang w:val="ru-RU" w:eastAsia="ru-RU" w:bidi="ru-RU"/>
      </w:rPr>
    </w:lvl>
    <w:lvl w:ilvl="5" w:tplc="E766CB6A">
      <w:numFmt w:val="bullet"/>
      <w:lvlText w:val="•"/>
      <w:lvlJc w:val="left"/>
      <w:pPr>
        <w:ind w:left="5712" w:hanging="377"/>
      </w:pPr>
      <w:rPr>
        <w:rFonts w:hint="default"/>
        <w:lang w:val="ru-RU" w:eastAsia="ru-RU" w:bidi="ru-RU"/>
      </w:rPr>
    </w:lvl>
    <w:lvl w:ilvl="6" w:tplc="286C43FC">
      <w:numFmt w:val="bullet"/>
      <w:lvlText w:val="•"/>
      <w:lvlJc w:val="left"/>
      <w:pPr>
        <w:ind w:left="6682" w:hanging="377"/>
      </w:pPr>
      <w:rPr>
        <w:rFonts w:hint="default"/>
        <w:lang w:val="ru-RU" w:eastAsia="ru-RU" w:bidi="ru-RU"/>
      </w:rPr>
    </w:lvl>
    <w:lvl w:ilvl="7" w:tplc="87BCA5C0">
      <w:numFmt w:val="bullet"/>
      <w:lvlText w:val="•"/>
      <w:lvlJc w:val="left"/>
      <w:pPr>
        <w:ind w:left="7652" w:hanging="377"/>
      </w:pPr>
      <w:rPr>
        <w:rFonts w:hint="default"/>
        <w:lang w:val="ru-RU" w:eastAsia="ru-RU" w:bidi="ru-RU"/>
      </w:rPr>
    </w:lvl>
    <w:lvl w:ilvl="8" w:tplc="2E3AD006">
      <w:numFmt w:val="bullet"/>
      <w:lvlText w:val="•"/>
      <w:lvlJc w:val="left"/>
      <w:pPr>
        <w:ind w:left="8623" w:hanging="377"/>
      </w:pPr>
      <w:rPr>
        <w:rFonts w:hint="default"/>
        <w:lang w:val="ru-RU" w:eastAsia="ru-RU" w:bidi="ru-RU"/>
      </w:rPr>
    </w:lvl>
  </w:abstractNum>
  <w:abstractNum w:abstractNumId="6">
    <w:nsid w:val="6DDD080A"/>
    <w:multiLevelType w:val="hybridMultilevel"/>
    <w:tmpl w:val="1366A496"/>
    <w:lvl w:ilvl="0" w:tplc="A9EA217C">
      <w:start w:val="1"/>
      <w:numFmt w:val="upperRoman"/>
      <w:lvlText w:val="%1."/>
      <w:lvlJc w:val="left"/>
      <w:pPr>
        <w:ind w:left="1102" w:hanging="245"/>
        <w:jc w:val="right"/>
      </w:pPr>
      <w:rPr>
        <w:rFonts w:hint="default"/>
        <w:i/>
        <w:spacing w:val="0"/>
        <w:w w:val="99"/>
        <w:lang w:val="ru-RU" w:eastAsia="ru-RU" w:bidi="ru-RU"/>
      </w:rPr>
    </w:lvl>
    <w:lvl w:ilvl="1" w:tplc="DE54C9B4">
      <w:numFmt w:val="bullet"/>
      <w:lvlText w:val="•"/>
      <w:lvlJc w:val="left"/>
      <w:pPr>
        <w:ind w:left="2046" w:hanging="245"/>
      </w:pPr>
      <w:rPr>
        <w:rFonts w:hint="default"/>
        <w:lang w:val="ru-RU" w:eastAsia="ru-RU" w:bidi="ru-RU"/>
      </w:rPr>
    </w:lvl>
    <w:lvl w:ilvl="2" w:tplc="85466488">
      <w:numFmt w:val="bullet"/>
      <w:lvlText w:val="•"/>
      <w:lvlJc w:val="left"/>
      <w:pPr>
        <w:ind w:left="2992" w:hanging="245"/>
      </w:pPr>
      <w:rPr>
        <w:rFonts w:hint="default"/>
        <w:lang w:val="ru-RU" w:eastAsia="ru-RU" w:bidi="ru-RU"/>
      </w:rPr>
    </w:lvl>
    <w:lvl w:ilvl="3" w:tplc="1E449E8C">
      <w:numFmt w:val="bullet"/>
      <w:lvlText w:val="•"/>
      <w:lvlJc w:val="left"/>
      <w:pPr>
        <w:ind w:left="3939" w:hanging="245"/>
      </w:pPr>
      <w:rPr>
        <w:rFonts w:hint="default"/>
        <w:lang w:val="ru-RU" w:eastAsia="ru-RU" w:bidi="ru-RU"/>
      </w:rPr>
    </w:lvl>
    <w:lvl w:ilvl="4" w:tplc="CF244B9C">
      <w:numFmt w:val="bullet"/>
      <w:lvlText w:val="•"/>
      <w:lvlJc w:val="left"/>
      <w:pPr>
        <w:ind w:left="4885" w:hanging="245"/>
      </w:pPr>
      <w:rPr>
        <w:rFonts w:hint="default"/>
        <w:lang w:val="ru-RU" w:eastAsia="ru-RU" w:bidi="ru-RU"/>
      </w:rPr>
    </w:lvl>
    <w:lvl w:ilvl="5" w:tplc="0852A11C">
      <w:numFmt w:val="bullet"/>
      <w:lvlText w:val="•"/>
      <w:lvlJc w:val="left"/>
      <w:pPr>
        <w:ind w:left="5832" w:hanging="245"/>
      </w:pPr>
      <w:rPr>
        <w:rFonts w:hint="default"/>
        <w:lang w:val="ru-RU" w:eastAsia="ru-RU" w:bidi="ru-RU"/>
      </w:rPr>
    </w:lvl>
    <w:lvl w:ilvl="6" w:tplc="4F98F5DA">
      <w:numFmt w:val="bullet"/>
      <w:lvlText w:val="•"/>
      <w:lvlJc w:val="left"/>
      <w:pPr>
        <w:ind w:left="6778" w:hanging="245"/>
      </w:pPr>
      <w:rPr>
        <w:rFonts w:hint="default"/>
        <w:lang w:val="ru-RU" w:eastAsia="ru-RU" w:bidi="ru-RU"/>
      </w:rPr>
    </w:lvl>
    <w:lvl w:ilvl="7" w:tplc="2D5C672C">
      <w:numFmt w:val="bullet"/>
      <w:lvlText w:val="•"/>
      <w:lvlJc w:val="left"/>
      <w:pPr>
        <w:ind w:left="7724" w:hanging="245"/>
      </w:pPr>
      <w:rPr>
        <w:rFonts w:hint="default"/>
        <w:lang w:val="ru-RU" w:eastAsia="ru-RU" w:bidi="ru-RU"/>
      </w:rPr>
    </w:lvl>
    <w:lvl w:ilvl="8" w:tplc="6C88F720">
      <w:numFmt w:val="bullet"/>
      <w:lvlText w:val="•"/>
      <w:lvlJc w:val="left"/>
      <w:pPr>
        <w:ind w:left="8671" w:hanging="24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A71256"/>
    <w:rsid w:val="00142A1A"/>
    <w:rsid w:val="006451FE"/>
    <w:rsid w:val="00761ADE"/>
    <w:rsid w:val="00A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2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A1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rsid w:val="00142A1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9"/>
    <w:link w:val="aa"/>
    <w:qFormat/>
    <w:rsid w:val="00142A1A"/>
    <w:pPr>
      <w:widowControl/>
      <w:suppressAutoHyphens/>
      <w:autoSpaceDE/>
      <w:autoSpaceDN/>
      <w:spacing w:line="360" w:lineRule="auto"/>
      <w:jc w:val="center"/>
    </w:pPr>
    <w:rPr>
      <w:b/>
      <w:sz w:val="28"/>
      <w:szCs w:val="40"/>
      <w:lang w:eastAsia="ar-SA" w:bidi="ar-SA"/>
    </w:rPr>
  </w:style>
  <w:style w:type="character" w:customStyle="1" w:styleId="aa">
    <w:name w:val="Название Знак"/>
    <w:basedOn w:val="a0"/>
    <w:link w:val="a8"/>
    <w:rsid w:val="00142A1A"/>
    <w:rPr>
      <w:rFonts w:ascii="Times New Roman" w:eastAsia="Times New Roman" w:hAnsi="Times New Roman" w:cs="Times New Roman"/>
      <w:b/>
      <w:sz w:val="28"/>
      <w:szCs w:val="40"/>
      <w:lang w:val="ru-RU" w:eastAsia="ar-SA"/>
    </w:rPr>
  </w:style>
  <w:style w:type="paragraph" w:styleId="a9">
    <w:name w:val="Subtitle"/>
    <w:basedOn w:val="a"/>
    <w:next w:val="a"/>
    <w:link w:val="ab"/>
    <w:uiPriority w:val="11"/>
    <w:qFormat/>
    <w:rsid w:val="00142A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142A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4437</Words>
  <Characters>25293</Characters>
  <Application>Microsoft Office Word</Application>
  <DocSecurity>0</DocSecurity>
  <Lines>210</Lines>
  <Paragraphs>59</Paragraphs>
  <ScaleCrop>false</ScaleCrop>
  <Company/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ZAMDIRECTOR</cp:lastModifiedBy>
  <cp:revision>4</cp:revision>
  <dcterms:created xsi:type="dcterms:W3CDTF">2021-02-15T14:07:00Z</dcterms:created>
  <dcterms:modified xsi:type="dcterms:W3CDTF">2021-05-20T11:57:00Z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2021-02-15T00:00:00Z</vt:filetime>
  </property>
</Properties>
</file>